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3E5A9" w14:textId="78DBF7BD" w:rsidR="00634D73" w:rsidRDefault="152F66C7" w:rsidP="0074737E">
      <w:pPr>
        <w:pStyle w:val="Overskrift1"/>
      </w:pPr>
      <w:bookmarkStart w:id="0" w:name="_Toc194492321"/>
      <w:r w:rsidRPr="008462CF">
        <w:t xml:space="preserve">Forskrift om skoleregler for </w:t>
      </w:r>
      <w:r w:rsidR="7C232C07" w:rsidRPr="008462CF">
        <w:t xml:space="preserve">Værøy </w:t>
      </w:r>
      <w:r w:rsidR="3D75838D" w:rsidRPr="008462CF">
        <w:t>skole</w:t>
      </w:r>
      <w:r w:rsidRPr="008462CF">
        <w:t xml:space="preserve">, </w:t>
      </w:r>
      <w:r w:rsidR="7BD41F8C" w:rsidRPr="008462CF">
        <w:t>Nordland</w:t>
      </w:r>
      <w:bookmarkEnd w:id="0"/>
    </w:p>
    <w:p w14:paraId="628F023B" w14:textId="77777777" w:rsidR="009F4554" w:rsidRPr="009F4554" w:rsidRDefault="009F4554" w:rsidP="009F4554"/>
    <w:p w14:paraId="6A13F836" w14:textId="696C8F9C" w:rsidR="00871C29" w:rsidRPr="004656B6" w:rsidRDefault="32DC59B5" w:rsidP="00B412EB">
      <w:pPr>
        <w:rPr>
          <w:rFonts w:ascii="Segoe UI" w:eastAsia="Segoe UI" w:hAnsi="Segoe UI" w:cs="Segoe UI"/>
          <w:lang w:val="nn-NO"/>
        </w:rPr>
      </w:pPr>
      <w:bookmarkStart w:id="1" w:name="_Toc194492322"/>
      <w:r w:rsidRPr="3A6827AD">
        <w:rPr>
          <w:rFonts w:eastAsia="Arial"/>
          <w:lang w:val="nn-NO"/>
        </w:rPr>
        <w:t>Med</w:t>
      </w:r>
      <w:r w:rsidR="152F66C7" w:rsidRPr="3A6827AD">
        <w:rPr>
          <w:rFonts w:eastAsia="Arial"/>
          <w:lang w:val="nn-NO"/>
        </w:rPr>
        <w:t xml:space="preserve"> </w:t>
      </w:r>
      <w:proofErr w:type="spellStart"/>
      <w:r w:rsidR="152F66C7" w:rsidRPr="3A6827AD">
        <w:rPr>
          <w:rFonts w:eastAsia="Arial"/>
          <w:lang w:val="nn-NO"/>
        </w:rPr>
        <w:t>hjemmel</w:t>
      </w:r>
      <w:proofErr w:type="spellEnd"/>
      <w:r w:rsidR="152F66C7" w:rsidRPr="3A6827AD">
        <w:rPr>
          <w:rFonts w:eastAsia="Arial"/>
          <w:lang w:val="nn-NO"/>
        </w:rPr>
        <w:t xml:space="preserve"> i lov 9. juni 2023 nr. 30 om grunnskoleopplæringa og den vidaregåande opplæringa (opplæringslova)</w:t>
      </w:r>
      <w:r w:rsidR="152F66C7" w:rsidRPr="3A6827AD">
        <w:rPr>
          <w:rFonts w:ascii="Segoe UI" w:eastAsia="Segoe UI" w:hAnsi="Segoe UI" w:cs="Segoe UI"/>
          <w:lang w:val="nn-NO"/>
        </w:rPr>
        <w:t xml:space="preserve"> § 10-7</w:t>
      </w:r>
      <w:r w:rsidR="01E732D4" w:rsidRPr="3A6827AD">
        <w:rPr>
          <w:rFonts w:ascii="Segoe UI" w:eastAsia="Segoe UI" w:hAnsi="Segoe UI" w:cs="Segoe UI"/>
          <w:lang w:val="nn-NO"/>
        </w:rPr>
        <w:t xml:space="preserve">, </w:t>
      </w:r>
      <w:proofErr w:type="spellStart"/>
      <w:r w:rsidR="01E732D4" w:rsidRPr="3A6827AD">
        <w:rPr>
          <w:rFonts w:ascii="Segoe UI" w:eastAsia="Segoe UI" w:hAnsi="Segoe UI" w:cs="Segoe UI"/>
          <w:lang w:val="nn-NO"/>
        </w:rPr>
        <w:t>fastsettes</w:t>
      </w:r>
      <w:proofErr w:type="spellEnd"/>
      <w:r w:rsidR="01E732D4" w:rsidRPr="3A6827AD">
        <w:rPr>
          <w:rFonts w:ascii="Segoe UI" w:eastAsia="Segoe UI" w:hAnsi="Segoe UI" w:cs="Segoe UI"/>
          <w:lang w:val="nn-NO"/>
        </w:rPr>
        <w:t xml:space="preserve"> </w:t>
      </w:r>
      <w:bookmarkEnd w:id="1"/>
    </w:p>
    <w:p w14:paraId="7ED908C1" w14:textId="2E9C6222" w:rsidR="5243DB0F" w:rsidRPr="008462CF" w:rsidRDefault="5243DB0F" w:rsidP="00B412EB">
      <w:pPr>
        <w:rPr>
          <w:rFonts w:eastAsia="Segoe UI"/>
        </w:rPr>
      </w:pPr>
    </w:p>
    <w:p w14:paraId="22F220B6" w14:textId="588136C5" w:rsidR="009F4554" w:rsidRDefault="152F66C7" w:rsidP="00AC2F44">
      <w:pPr>
        <w:pStyle w:val="Overskrift2"/>
      </w:pPr>
      <w:bookmarkStart w:id="2" w:name="_Toc194492323"/>
      <w:r w:rsidRPr="007021A5">
        <w:t>§ 1. Formål</w:t>
      </w:r>
      <w:bookmarkEnd w:id="2"/>
    </w:p>
    <w:p w14:paraId="14A9DB5B" w14:textId="23558593" w:rsidR="5243DB0F" w:rsidRPr="008462CF" w:rsidRDefault="00901EE5" w:rsidP="00B412EB">
      <w:pPr>
        <w:rPr>
          <w:rFonts w:eastAsia="Arial"/>
        </w:rPr>
      </w:pPr>
      <w:bookmarkStart w:id="3" w:name="_Toc194492324"/>
      <w:r w:rsidRPr="008462CF">
        <w:t xml:space="preserve">Forskriften inneholder regler om organisering av skoledemokratiet, rettigheter og plikter slik som orden og oppførsel (skoleregler). Skolereglene inneholder tiltak som kan brukes når elevene bryter skolereglene, og hvordan slike saker skal behandles. Forskriften skal bidra til at </w:t>
      </w:r>
      <w:r w:rsidR="00D133F2" w:rsidRPr="008462CF">
        <w:t xml:space="preserve">skolen </w:t>
      </w:r>
      <w:r w:rsidRPr="008462CF">
        <w:t>kjennetegnes av samarbeid, medvirkning, engasjement, ansvar, trivsel og respekt. Forskriften skal fremme et trygt og godt skolemiljø som fremmer helse, inkludering, trivsel og læring.</w:t>
      </w:r>
      <w:bookmarkEnd w:id="3"/>
    </w:p>
    <w:p w14:paraId="6D721A60" w14:textId="77777777" w:rsidR="00B52F60" w:rsidRPr="008462CF" w:rsidRDefault="00B52F60" w:rsidP="00B412EB">
      <w:pPr>
        <w:rPr>
          <w:i/>
          <w:iCs/>
        </w:rPr>
      </w:pPr>
    </w:p>
    <w:p w14:paraId="7AFAFB23" w14:textId="7D5078FE" w:rsidR="009F4554" w:rsidRDefault="00724C64" w:rsidP="00AC2F44">
      <w:pPr>
        <w:pStyle w:val="Overskrift2"/>
      </w:pPr>
      <w:bookmarkStart w:id="4" w:name="_Toc194492325"/>
      <w:r w:rsidRPr="008462CF">
        <w:t xml:space="preserve">§ </w:t>
      </w:r>
      <w:r w:rsidR="001958FF">
        <w:t>2</w:t>
      </w:r>
      <w:r w:rsidRPr="008462CF">
        <w:t>. Lokale skoleregler</w:t>
      </w:r>
      <w:bookmarkEnd w:id="4"/>
      <w:r w:rsidRPr="008462CF">
        <w:t xml:space="preserve"> </w:t>
      </w:r>
    </w:p>
    <w:p w14:paraId="24D0F6E0" w14:textId="3DDDA475" w:rsidR="00096877" w:rsidRPr="008462CF" w:rsidRDefault="00724C64" w:rsidP="00B412EB">
      <w:bookmarkStart w:id="5" w:name="_Toc194492326"/>
      <w:r w:rsidRPr="008462CF">
        <w:t>Re</w:t>
      </w:r>
      <w:r w:rsidR="00D71F77" w:rsidRPr="008462CF">
        <w:t>ktor</w:t>
      </w:r>
      <w:r w:rsidR="002B1E7C" w:rsidRPr="008462CF">
        <w:t xml:space="preserve"> på Værøy skole</w:t>
      </w:r>
      <w:r w:rsidRPr="008462CF">
        <w:t xml:space="preserve"> gis myndighet til å gi utfyllende skoleregler for orden og oppførsel tilpasset lokale forhold. Lokale skoleregler skal virke målrettet og hensiktsmessig, og reflekterer hverdagen </w:t>
      </w:r>
      <w:r w:rsidR="0004282E" w:rsidRPr="008462CF">
        <w:t xml:space="preserve">ved </w:t>
      </w:r>
      <w:r w:rsidRPr="008462CF">
        <w:t>skole</w:t>
      </w:r>
      <w:r w:rsidR="0004282E" w:rsidRPr="008462CF">
        <w:t>n</w:t>
      </w:r>
      <w:r w:rsidRPr="008462CF">
        <w:t>. Rektor fastsetter skoleregle</w:t>
      </w:r>
      <w:r w:rsidR="00C932E1" w:rsidRPr="008462CF">
        <w:t>ne</w:t>
      </w:r>
      <w:r w:rsidRPr="008462CF">
        <w:t xml:space="preserve"> etter medvirkning fra elev</w:t>
      </w:r>
      <w:r w:rsidR="00062762" w:rsidRPr="008462CF">
        <w:t>råd</w:t>
      </w:r>
      <w:r w:rsidRPr="008462CF">
        <w:t xml:space="preserve">, </w:t>
      </w:r>
      <w:r w:rsidR="00062762" w:rsidRPr="008462CF">
        <w:t>FAU</w:t>
      </w:r>
      <w:r w:rsidRPr="008462CF">
        <w:t xml:space="preserve"> og </w:t>
      </w:r>
      <w:r w:rsidR="00062762" w:rsidRPr="008462CF">
        <w:t>Samarbeidsutvalget</w:t>
      </w:r>
      <w:r w:rsidRPr="008462CF">
        <w:t>.</w:t>
      </w:r>
      <w:r w:rsidR="00F15CDD" w:rsidRPr="008462CF">
        <w:t xml:space="preserve"> </w:t>
      </w:r>
      <w:r w:rsidRPr="008462CF">
        <w:t>Involvering av de som berøres og må forholde seg til reglementet, bidrar til å skape et felles eierskap til innholdet.</w:t>
      </w:r>
      <w:bookmarkEnd w:id="5"/>
      <w:r w:rsidRPr="008462CF">
        <w:t xml:space="preserve"> </w:t>
      </w:r>
    </w:p>
    <w:p w14:paraId="3CECCC26" w14:textId="77777777" w:rsidR="008A4257" w:rsidRPr="008462CF" w:rsidRDefault="00C754CD" w:rsidP="00B412EB">
      <w:bookmarkStart w:id="6" w:name="_Toc194492327"/>
      <w:r>
        <w:lastRenderedPageBreak/>
        <w:t>S</w:t>
      </w:r>
      <w:r w:rsidR="00724C64">
        <w:t>kolereglene skal presisere de kommunale skolereglene som følger av denne forskriften. Skole</w:t>
      </w:r>
      <w:r>
        <w:t>reglene</w:t>
      </w:r>
      <w:r w:rsidR="00724C64">
        <w:t xml:space="preserve"> skal sikre at skolen har rutiner og prosedyrer for å ivareta elevenes psykososiale skolemiljø. Skolen skal være et positivt sted å være for elever, lærere og andre ansatte. Et godt læringsmiljø er en viktig forutsetning for at elever og lærere skal få mest mulig ut av tiden de tilbringer på skolen. </w:t>
      </w:r>
      <w:r>
        <w:t>S</w:t>
      </w:r>
      <w:r w:rsidR="00724C64">
        <w:t>kolereglene må være klare og forutsigbare, og ha et språk som er forståelig for elevene, og bidra til at elever, lærere og foresatte har en felles forståelse av hva som er ønsket orden og oppførsel i skolehverdagen.</w:t>
      </w:r>
      <w:bookmarkEnd w:id="6"/>
      <w:r w:rsidR="00724C64">
        <w:t xml:space="preserve"> </w:t>
      </w:r>
    </w:p>
    <w:p w14:paraId="691A5A79" w14:textId="4C510591" w:rsidR="6A75A768" w:rsidRPr="008462CF" w:rsidRDefault="00724C64" w:rsidP="00B412EB">
      <w:bookmarkStart w:id="7" w:name="_Toc194492328"/>
      <w:r w:rsidRPr="008462CF">
        <w:t xml:space="preserve">Skolens organer der elever og foreldre er representert skal årlig være delaktige i utarbeidelsen og vurdering av skolereglene. Skolen skal gjøre elever og foresatte kjent med forskriften om skoleregler i </w:t>
      </w:r>
      <w:r w:rsidR="0017243D" w:rsidRPr="008462CF">
        <w:t>Værøy kommune.</w:t>
      </w:r>
      <w:r w:rsidRPr="008462CF">
        <w:t xml:space="preserve"> Det er viktig å understreke betydningen av å bruke sunn fornuft både ved utforming og praktisering av skoleregle</w:t>
      </w:r>
      <w:r w:rsidR="00A02FDB" w:rsidRPr="008462CF">
        <w:t>ne</w:t>
      </w:r>
      <w:r w:rsidRPr="008462CF">
        <w:t>.</w:t>
      </w:r>
      <w:r w:rsidR="00C56BB0" w:rsidRPr="008462CF">
        <w:t xml:space="preserve"> Skolereglene skal handle om å behandle hverandre med toleranse, respekt og omtanke, og dette må gjenspeiles i de ansatte og elevers bruk av reglementet.</w:t>
      </w:r>
      <w:bookmarkEnd w:id="7"/>
    </w:p>
    <w:p w14:paraId="1B104D74" w14:textId="77777777" w:rsidR="00FB1E03" w:rsidRPr="008462CF" w:rsidRDefault="00FB1E03" w:rsidP="00B412EB"/>
    <w:p w14:paraId="4201691F" w14:textId="3E086E27" w:rsidR="009F4554" w:rsidRDefault="00FB1E03" w:rsidP="00AC2F44">
      <w:pPr>
        <w:pStyle w:val="Overskrift2"/>
        <w:rPr>
          <w:rFonts w:eastAsia="Arial"/>
        </w:rPr>
      </w:pPr>
      <w:bookmarkStart w:id="8" w:name="_Toc194492329"/>
      <w:r w:rsidRPr="008462CF">
        <w:t xml:space="preserve">§ </w:t>
      </w:r>
      <w:r w:rsidR="00714A5A">
        <w:t>3</w:t>
      </w:r>
      <w:r w:rsidRPr="008462CF">
        <w:t>. Virkeområde</w:t>
      </w:r>
      <w:bookmarkEnd w:id="8"/>
    </w:p>
    <w:p w14:paraId="4F9D26A5" w14:textId="0981575E" w:rsidR="009E2CE9" w:rsidRPr="008462CF" w:rsidRDefault="00C90745" w:rsidP="00B412EB">
      <w:pPr>
        <w:rPr>
          <w:rFonts w:eastAsia="Arial"/>
        </w:rPr>
      </w:pPr>
      <w:bookmarkStart w:id="9" w:name="_Toc194492330"/>
      <w:r w:rsidRPr="008462CF">
        <w:rPr>
          <w:rFonts w:eastAsia="Arial"/>
        </w:rPr>
        <w:t xml:space="preserve">Forskriften gjelder ved </w:t>
      </w:r>
      <w:r w:rsidR="00FB1E03" w:rsidRPr="008462CF">
        <w:rPr>
          <w:rFonts w:eastAsia="Arial"/>
        </w:rPr>
        <w:t>Værøy</w:t>
      </w:r>
      <w:r w:rsidRPr="008462CF">
        <w:rPr>
          <w:rFonts w:eastAsia="Arial"/>
        </w:rPr>
        <w:t xml:space="preserve"> </w:t>
      </w:r>
      <w:r w:rsidR="000E2F59" w:rsidRPr="008462CF">
        <w:rPr>
          <w:rFonts w:eastAsia="Arial"/>
        </w:rPr>
        <w:t>skole</w:t>
      </w:r>
      <w:r w:rsidRPr="008462CF">
        <w:rPr>
          <w:rFonts w:eastAsia="Arial"/>
        </w:rPr>
        <w:t>. Reglementet gjelder også for skolefritidsordning, voksenopplæring og kulturskolen så langt det passer.</w:t>
      </w:r>
      <w:bookmarkEnd w:id="9"/>
      <w:r w:rsidRPr="008462CF">
        <w:rPr>
          <w:rFonts w:eastAsia="Arial"/>
        </w:rPr>
        <w:t xml:space="preserve"> </w:t>
      </w:r>
    </w:p>
    <w:p w14:paraId="08499121" w14:textId="77777777" w:rsidR="00FF4463" w:rsidRPr="008462CF" w:rsidRDefault="00C90745" w:rsidP="00B412EB">
      <w:pPr>
        <w:rPr>
          <w:rFonts w:eastAsia="Arial"/>
        </w:rPr>
      </w:pPr>
      <w:bookmarkStart w:id="10" w:name="_Toc194492331"/>
      <w:r w:rsidRPr="008462CF">
        <w:rPr>
          <w:rFonts w:eastAsia="Arial"/>
        </w:rPr>
        <w:t>Skolereglene gjelder på skolens område, i skolens nærområde i skoletiden, på skoleveien, ved skoleskyss og ved aktiviteter i skolens regi, uavhengig av sted. Skolereglene gjelder all bruk av skolens digitale infrastruktur, også utenfor skoletid. Skolereglene gjelder også andre forhold som har klar sammenheng med skolegangen, skolemiljøet og skoledemokratiet. Forskriften retter seg hovedsakelig mot elever, men vil også være viktig for rektor, ansatte og foreldre/foresatte til elever ved skolen.</w:t>
      </w:r>
      <w:bookmarkEnd w:id="10"/>
    </w:p>
    <w:p w14:paraId="2726E3BD" w14:textId="0951528B" w:rsidR="00616C17" w:rsidRPr="008462CF" w:rsidRDefault="00C90745" w:rsidP="00B412EB">
      <w:pPr>
        <w:rPr>
          <w:rFonts w:eastAsia="Arial"/>
        </w:rPr>
      </w:pPr>
      <w:bookmarkStart w:id="11" w:name="_Toc194492332"/>
      <w:r w:rsidRPr="008462CF">
        <w:rPr>
          <w:rFonts w:eastAsia="Arial"/>
        </w:rPr>
        <w:lastRenderedPageBreak/>
        <w:t>Skolen kan bare bestemme over elevenes oppførsel i skoletiden, det vil si i den tiden barna/ungdommene er elever. Unntatt fra dette er situasjoner som er nært tilknyttet skolen og hvor oppførselen kan ha direkte påvirkning på skolesituasjonen for elevene. Det betyr at skolen kan ha et ansvar også for mobbing som skjer etter skoletid, for eksempel på internett, på skoleveien eller på ulike fritidsaktiviteter. Det som er det viktige er hvorvidt eleven opplever å ha det på skolen. Det vil være skolens ansvar å undersøke saker og sette inn tiltak hvis en elev ikke har det trygt og godt på skolen.</w:t>
      </w:r>
      <w:bookmarkEnd w:id="11"/>
    </w:p>
    <w:p w14:paraId="7F732FC2" w14:textId="77777777" w:rsidR="00EF534D" w:rsidRPr="008462CF" w:rsidRDefault="00EF534D" w:rsidP="00B412EB">
      <w:pPr>
        <w:rPr>
          <w:rFonts w:eastAsia="Arial"/>
        </w:rPr>
      </w:pPr>
    </w:p>
    <w:p w14:paraId="5B83DD53" w14:textId="1F5BE988" w:rsidR="009F4554" w:rsidRPr="009F4554" w:rsidRDefault="00B87E0D" w:rsidP="00AC2F44">
      <w:pPr>
        <w:pStyle w:val="Overskrift2"/>
      </w:pPr>
      <w:bookmarkStart w:id="12" w:name="_Toc194492333"/>
      <w:r w:rsidRPr="008462CF">
        <w:rPr>
          <w:rFonts w:eastAsia="Arial"/>
        </w:rPr>
        <w:t xml:space="preserve">§ </w:t>
      </w:r>
      <w:r w:rsidR="00714A5A">
        <w:rPr>
          <w:rFonts w:eastAsia="Arial"/>
        </w:rPr>
        <w:t>4</w:t>
      </w:r>
      <w:r w:rsidRPr="008462CF">
        <w:rPr>
          <w:rFonts w:eastAsia="Arial"/>
        </w:rPr>
        <w:t>. Rettigheter</w:t>
      </w:r>
      <w:bookmarkEnd w:id="12"/>
      <w:r w:rsidRPr="008462CF">
        <w:rPr>
          <w:rFonts w:eastAsia="Arial"/>
        </w:rPr>
        <w:t xml:space="preserve"> </w:t>
      </w:r>
    </w:p>
    <w:p w14:paraId="130A4211" w14:textId="4B2A9809" w:rsidR="005D034B" w:rsidRPr="008462CF" w:rsidRDefault="00B87E0D" w:rsidP="00B412EB">
      <w:pPr>
        <w:rPr>
          <w:rFonts w:eastAsia="Arial"/>
        </w:rPr>
      </w:pPr>
      <w:bookmarkStart w:id="13" w:name="_Toc194492334"/>
      <w:r w:rsidRPr="008462CF">
        <w:rPr>
          <w:rFonts w:eastAsia="Arial"/>
        </w:rPr>
        <w:t>Skolen skal gi et opplæringstilbud i samsvar med opplæringsloven og gjeldende styringsdokumenter.</w:t>
      </w:r>
      <w:bookmarkEnd w:id="13"/>
      <w:r w:rsidRPr="008462CF">
        <w:rPr>
          <w:rFonts w:eastAsia="Arial"/>
        </w:rPr>
        <w:t xml:space="preserve"> </w:t>
      </w:r>
    </w:p>
    <w:p w14:paraId="4A80DA44" w14:textId="77777777" w:rsidR="00DF3FFE" w:rsidRPr="008462CF" w:rsidRDefault="00B87E0D" w:rsidP="00B412EB">
      <w:pPr>
        <w:rPr>
          <w:rFonts w:eastAsia="Arial"/>
        </w:rPr>
      </w:pPr>
      <w:bookmarkStart w:id="14" w:name="_Toc194492335"/>
      <w:proofErr w:type="spellStart"/>
      <w:r w:rsidRPr="008462CF">
        <w:rPr>
          <w:rFonts w:eastAsia="Arial"/>
        </w:rPr>
        <w:t>Opplæringslova</w:t>
      </w:r>
      <w:proofErr w:type="spellEnd"/>
      <w:r w:rsidRPr="008462CF">
        <w:rPr>
          <w:rFonts w:eastAsia="Arial"/>
        </w:rPr>
        <w:t xml:space="preserve"> § 12-2 gir elevene rett til et trygt og godt fysisk og psykososialt skolemiljø som fremmer helse, inkludering, trivsel og læring. Elevene skal videre engasjeres i planleggingen og gjennomføringen av det systematiske arbeidet for helse, miljø og trygghet ved skolen.</w:t>
      </w:r>
      <w:bookmarkEnd w:id="14"/>
      <w:r w:rsidRPr="008462CF">
        <w:rPr>
          <w:rFonts w:eastAsia="Arial"/>
        </w:rPr>
        <w:t xml:space="preserve"> </w:t>
      </w:r>
    </w:p>
    <w:p w14:paraId="64A0118F" w14:textId="2EAD541E" w:rsidR="00EF534D" w:rsidRPr="008462CF" w:rsidRDefault="00B87E0D" w:rsidP="00B412EB">
      <w:pPr>
        <w:rPr>
          <w:rFonts w:eastAsia="Arial"/>
        </w:rPr>
      </w:pPr>
      <w:bookmarkStart w:id="15" w:name="_Toc194492336"/>
      <w:r w:rsidRPr="008462CF">
        <w:rPr>
          <w:rFonts w:eastAsia="Arial"/>
        </w:rPr>
        <w:t>Skolen skal legge til rette for elev- og foreldremedvirkning etter opplæringsloven jf. §§ 10-2 til 10-5.</w:t>
      </w:r>
      <w:bookmarkEnd w:id="15"/>
    </w:p>
    <w:p w14:paraId="293EBA5C" w14:textId="77777777" w:rsidR="00F62048" w:rsidRPr="008462CF" w:rsidRDefault="00F62048" w:rsidP="00B412EB">
      <w:pPr>
        <w:rPr>
          <w:rFonts w:eastAsia="Arial"/>
        </w:rPr>
      </w:pPr>
    </w:p>
    <w:p w14:paraId="4F28A692" w14:textId="7BB171BD" w:rsidR="009F4554" w:rsidRPr="00AC2F44" w:rsidRDefault="00F62048" w:rsidP="00AC2F44">
      <w:pPr>
        <w:pStyle w:val="Overskrift2"/>
      </w:pPr>
      <w:bookmarkStart w:id="16" w:name="_Toc194492337"/>
      <w:r w:rsidRPr="008462CF">
        <w:rPr>
          <w:rFonts w:eastAsia="Arial"/>
        </w:rPr>
        <w:t xml:space="preserve">§ </w:t>
      </w:r>
      <w:r w:rsidR="00714A5A">
        <w:rPr>
          <w:rFonts w:eastAsia="Arial"/>
        </w:rPr>
        <w:t>5</w:t>
      </w:r>
      <w:r w:rsidRPr="008462CF">
        <w:rPr>
          <w:rFonts w:eastAsia="Arial"/>
        </w:rPr>
        <w:t>. Hensynet til elevens beste og elevenes rett til å bli hørt</w:t>
      </w:r>
      <w:bookmarkEnd w:id="16"/>
      <w:r w:rsidRPr="008462CF">
        <w:rPr>
          <w:rFonts w:eastAsia="Arial"/>
        </w:rPr>
        <w:t xml:space="preserve"> </w:t>
      </w:r>
    </w:p>
    <w:p w14:paraId="22E8BFE1" w14:textId="71D2A8ED" w:rsidR="00DF3FFE" w:rsidRPr="008462CF" w:rsidRDefault="00F62048" w:rsidP="00B412EB">
      <w:pPr>
        <w:rPr>
          <w:rFonts w:eastAsia="Arial"/>
        </w:rPr>
      </w:pPr>
      <w:bookmarkStart w:id="17" w:name="_Toc194492338"/>
      <w:r w:rsidRPr="008462CF">
        <w:rPr>
          <w:rFonts w:eastAsia="Arial"/>
        </w:rPr>
        <w:t>I alle saker som behandles etter denne forskriften, skal hensynet til elevens beste være grunnleggende. Skolen skal også ivareta elevens rett til å ytre sine meninger og til å bli hørt.</w:t>
      </w:r>
      <w:bookmarkEnd w:id="17"/>
    </w:p>
    <w:p w14:paraId="037F0FA9" w14:textId="77777777" w:rsidR="006D2BCC" w:rsidRPr="008462CF" w:rsidRDefault="006D2BCC" w:rsidP="00B412EB">
      <w:pPr>
        <w:rPr>
          <w:rFonts w:eastAsia="Arial"/>
        </w:rPr>
      </w:pPr>
    </w:p>
    <w:p w14:paraId="218FF509" w14:textId="20AEFFE0" w:rsidR="009F4554" w:rsidRPr="00847F34" w:rsidRDefault="006D2BCC" w:rsidP="00847F34">
      <w:pPr>
        <w:pStyle w:val="Overskrift2"/>
        <w:rPr>
          <w:rFonts w:eastAsia="Arial"/>
        </w:rPr>
      </w:pPr>
      <w:bookmarkStart w:id="18" w:name="_Toc194492339"/>
      <w:r w:rsidRPr="008462CF">
        <w:rPr>
          <w:rFonts w:eastAsia="Arial"/>
        </w:rPr>
        <w:t xml:space="preserve">§ </w:t>
      </w:r>
      <w:r w:rsidR="00714A5A">
        <w:rPr>
          <w:rFonts w:eastAsia="Arial"/>
        </w:rPr>
        <w:t>6</w:t>
      </w:r>
      <w:r w:rsidRPr="008462CF">
        <w:rPr>
          <w:rFonts w:eastAsia="Arial"/>
        </w:rPr>
        <w:t>. Organisering av skoledemokratiet</w:t>
      </w:r>
      <w:bookmarkEnd w:id="18"/>
    </w:p>
    <w:p w14:paraId="62C80419" w14:textId="2BD21E58" w:rsidR="00883060" w:rsidRPr="008462CF" w:rsidRDefault="00484C97" w:rsidP="00B412EB">
      <w:pPr>
        <w:rPr>
          <w:rFonts w:eastAsia="Arial"/>
        </w:rPr>
      </w:pPr>
      <w:bookmarkStart w:id="19" w:name="_Toc194492340"/>
      <w:r w:rsidRPr="008462CF">
        <w:rPr>
          <w:rFonts w:eastAsia="Arial"/>
        </w:rPr>
        <w:t>Det skal være elevråd på Værøy skole som er valgt av elevene. Hvis elevene ønsker en annen organisering enn elevråd, må det tas stilling til hvert skoleår. Hvordan elevene ønsker å organisere seg, kan være en naturlig diskusjon ved oppstarten av skoleåret. Skolen må legge til rette for og støtte opp under elevdemokratiet, uansett organisasjonsform elevene velger.</w:t>
      </w:r>
      <w:bookmarkEnd w:id="19"/>
      <w:r w:rsidRPr="008462CF">
        <w:rPr>
          <w:rFonts w:eastAsia="Arial"/>
        </w:rPr>
        <w:t xml:space="preserve"> </w:t>
      </w:r>
    </w:p>
    <w:p w14:paraId="5E406BC1" w14:textId="4D58CAD1" w:rsidR="00F62048" w:rsidRPr="008462CF" w:rsidRDefault="00484C97" w:rsidP="00B412EB">
      <w:pPr>
        <w:rPr>
          <w:rFonts w:eastAsia="Arial"/>
        </w:rPr>
      </w:pPr>
      <w:bookmarkStart w:id="20" w:name="_Toc194492341"/>
      <w:r w:rsidRPr="008462CF">
        <w:rPr>
          <w:rFonts w:eastAsia="Arial"/>
        </w:rPr>
        <w:lastRenderedPageBreak/>
        <w:t xml:space="preserve">På </w:t>
      </w:r>
      <w:r w:rsidR="003C435C" w:rsidRPr="008462CF">
        <w:rPr>
          <w:rFonts w:eastAsia="Arial"/>
        </w:rPr>
        <w:t>Værøy</w:t>
      </w:r>
      <w:r w:rsidRPr="008462CF">
        <w:rPr>
          <w:rFonts w:eastAsia="Arial"/>
        </w:rPr>
        <w:t xml:space="preserve"> skole skal det være et samarbeidsutvalg. I samarbeidsutvalget skal </w:t>
      </w:r>
      <w:r w:rsidR="008832F6" w:rsidRPr="008462CF">
        <w:rPr>
          <w:rFonts w:eastAsia="Arial"/>
        </w:rPr>
        <w:t>det sitte 2 elever fra elevrådet</w:t>
      </w:r>
      <w:r w:rsidRPr="008462CF">
        <w:rPr>
          <w:rFonts w:eastAsia="Arial"/>
        </w:rPr>
        <w:t xml:space="preserve">, </w:t>
      </w:r>
      <w:r w:rsidR="008832F6" w:rsidRPr="008462CF">
        <w:rPr>
          <w:rFonts w:eastAsia="Arial"/>
        </w:rPr>
        <w:t>2 fra FAU</w:t>
      </w:r>
      <w:r w:rsidRPr="008462CF">
        <w:rPr>
          <w:rFonts w:eastAsia="Arial"/>
        </w:rPr>
        <w:t xml:space="preserve">, </w:t>
      </w:r>
      <w:r w:rsidR="00FB2360" w:rsidRPr="008462CF">
        <w:rPr>
          <w:rFonts w:eastAsia="Arial"/>
        </w:rPr>
        <w:t>2</w:t>
      </w:r>
      <w:r w:rsidRPr="008462CF">
        <w:rPr>
          <w:rFonts w:eastAsia="Arial"/>
        </w:rPr>
        <w:t xml:space="preserve"> ansatte og skoleledelsen. Samarbeidsutvalget er et rådgivende organ som kan uttale seg om alle saker som gjelder skolen og skolemiljøet.</w:t>
      </w:r>
      <w:bookmarkEnd w:id="20"/>
    </w:p>
    <w:p w14:paraId="4EC33F1F" w14:textId="77777777" w:rsidR="00883060" w:rsidRPr="008462CF" w:rsidRDefault="00883060" w:rsidP="00B412EB">
      <w:pPr>
        <w:rPr>
          <w:rFonts w:eastAsia="Arial"/>
        </w:rPr>
      </w:pPr>
    </w:p>
    <w:p w14:paraId="315E6A69" w14:textId="60D0190F" w:rsidR="00F717DC" w:rsidRPr="008462CF" w:rsidRDefault="00F83A74" w:rsidP="00652DC1">
      <w:pPr>
        <w:pStyle w:val="Overskrift2"/>
        <w:rPr>
          <w:rFonts w:eastAsia="Arial"/>
        </w:rPr>
      </w:pPr>
      <w:bookmarkStart w:id="21" w:name="_Toc194492342"/>
      <w:r w:rsidRPr="008462CF">
        <w:rPr>
          <w:rFonts w:eastAsia="Arial"/>
        </w:rPr>
        <w:t xml:space="preserve">§ </w:t>
      </w:r>
      <w:r w:rsidR="00512C9E">
        <w:rPr>
          <w:rFonts w:eastAsia="Arial"/>
        </w:rPr>
        <w:t>7</w:t>
      </w:r>
      <w:r w:rsidRPr="008462CF">
        <w:rPr>
          <w:rFonts w:eastAsia="Arial"/>
        </w:rPr>
        <w:t>. Ansvar</w:t>
      </w:r>
      <w:bookmarkEnd w:id="21"/>
      <w:r w:rsidRPr="008462CF">
        <w:rPr>
          <w:rFonts w:eastAsia="Arial"/>
        </w:rPr>
        <w:t xml:space="preserve"> </w:t>
      </w:r>
    </w:p>
    <w:p w14:paraId="6756E3DA" w14:textId="77777777" w:rsidR="00B52F01" w:rsidRPr="008462CF" w:rsidRDefault="00B52F01" w:rsidP="00B412EB">
      <w:pPr>
        <w:rPr>
          <w:rFonts w:eastAsia="Arial"/>
        </w:rPr>
      </w:pPr>
    </w:p>
    <w:p w14:paraId="71EE6A51" w14:textId="19DFEAF1" w:rsidR="009F4554" w:rsidRPr="00847F34" w:rsidRDefault="00F83A74" w:rsidP="00847F34">
      <w:pPr>
        <w:pStyle w:val="Overskrift3"/>
        <w:rPr>
          <w:rFonts w:eastAsia="Arial"/>
        </w:rPr>
      </w:pPr>
      <w:bookmarkStart w:id="22" w:name="_Toc194492343"/>
      <w:r w:rsidRPr="008462CF">
        <w:rPr>
          <w:rFonts w:eastAsia="Arial"/>
        </w:rPr>
        <w:t xml:space="preserve">§ </w:t>
      </w:r>
      <w:r w:rsidR="00512C9E">
        <w:rPr>
          <w:rFonts w:eastAsia="Arial"/>
        </w:rPr>
        <w:t>7</w:t>
      </w:r>
      <w:r w:rsidRPr="008462CF">
        <w:rPr>
          <w:rFonts w:eastAsia="Arial"/>
        </w:rPr>
        <w:t>-1. Generelt ansvar for elever, ansatte og foresatte</w:t>
      </w:r>
      <w:bookmarkEnd w:id="22"/>
    </w:p>
    <w:p w14:paraId="4479D3D1" w14:textId="65E48786" w:rsidR="007416ED" w:rsidRPr="008462CF" w:rsidRDefault="00F83A74" w:rsidP="00B412EB">
      <w:pPr>
        <w:rPr>
          <w:rFonts w:eastAsia="Arial"/>
        </w:rPr>
      </w:pPr>
      <w:bookmarkStart w:id="23" w:name="_Toc194492344"/>
      <w:r w:rsidRPr="008462CF">
        <w:rPr>
          <w:rFonts w:eastAsia="Arial"/>
        </w:rPr>
        <w:t xml:space="preserve">Skolen er lærings- og arbeidsplass for mange mennesker, både barn, unge og voksne. </w:t>
      </w:r>
      <w:r w:rsidR="004E75F9" w:rsidRPr="008462CF">
        <w:rPr>
          <w:rFonts w:eastAsia="Arial"/>
        </w:rPr>
        <w:t>Foresatte, elever</w:t>
      </w:r>
      <w:r w:rsidRPr="008462CF">
        <w:rPr>
          <w:rFonts w:eastAsia="Arial"/>
        </w:rPr>
        <w:t xml:space="preserve"> og ansatte i skolen har et medansvar for å skape et godt skolemiljø. Elevenes opplevelse av fellesskap er viktig for skolemiljøet. Alle skal ta vare på hverandre og vise hensyn og respekt. Spesielt viktig er det at alle i skolen tar avstand fra mobbing, krenkelser, vold, hærverk og rusmidler.</w:t>
      </w:r>
      <w:bookmarkEnd w:id="23"/>
      <w:r w:rsidRPr="008462CF">
        <w:rPr>
          <w:rFonts w:eastAsia="Arial"/>
        </w:rPr>
        <w:t xml:space="preserve"> </w:t>
      </w:r>
    </w:p>
    <w:p w14:paraId="67D929D3" w14:textId="3BC660BC" w:rsidR="00A914C2" w:rsidRPr="008462CF" w:rsidRDefault="00F83A74" w:rsidP="00B412EB">
      <w:pPr>
        <w:rPr>
          <w:rFonts w:eastAsia="Arial"/>
        </w:rPr>
      </w:pPr>
      <w:bookmarkStart w:id="24" w:name="_Toc194492345"/>
      <w:r w:rsidRPr="008462CF">
        <w:rPr>
          <w:rFonts w:eastAsia="Arial"/>
        </w:rPr>
        <w:t>Elevene skal selv ta del i å skape en god skole, og har ansvar for at skolereglene blir fulgt. Elevene skal gjøre seg kjent med hva som faller inn under orden, og hva som faller inn under oppførsel i skolereglene som grunnlag for karaktersettingen.</w:t>
      </w:r>
      <w:bookmarkEnd w:id="24"/>
      <w:r w:rsidRPr="008462CF">
        <w:rPr>
          <w:rFonts w:eastAsia="Arial"/>
        </w:rPr>
        <w:t xml:space="preserve"> </w:t>
      </w:r>
    </w:p>
    <w:p w14:paraId="187CE01C" w14:textId="77777777" w:rsidR="00873946" w:rsidRPr="008462CF" w:rsidRDefault="00873946" w:rsidP="00B412EB">
      <w:pPr>
        <w:rPr>
          <w:rFonts w:eastAsia="Arial"/>
        </w:rPr>
      </w:pPr>
    </w:p>
    <w:p w14:paraId="129B26D7" w14:textId="46B5F99C" w:rsidR="007B1CF3" w:rsidRDefault="00F83A74" w:rsidP="00652DC1">
      <w:pPr>
        <w:pStyle w:val="Overskrift3"/>
        <w:rPr>
          <w:rFonts w:eastAsia="Arial"/>
        </w:rPr>
      </w:pPr>
      <w:bookmarkStart w:id="25" w:name="_Toc194492346"/>
      <w:r w:rsidRPr="008462CF">
        <w:rPr>
          <w:rFonts w:eastAsia="Arial"/>
        </w:rPr>
        <w:t xml:space="preserve">§ </w:t>
      </w:r>
      <w:r w:rsidR="00512C9E">
        <w:rPr>
          <w:rFonts w:eastAsia="Arial"/>
        </w:rPr>
        <w:t>7</w:t>
      </w:r>
      <w:r w:rsidRPr="008462CF">
        <w:rPr>
          <w:rFonts w:eastAsia="Arial"/>
        </w:rPr>
        <w:t>-2. Spesielt ansvar for de ansatte</w:t>
      </w:r>
      <w:bookmarkEnd w:id="25"/>
    </w:p>
    <w:p w14:paraId="38571800" w14:textId="77777777" w:rsidR="009F4554" w:rsidRPr="009F4554" w:rsidRDefault="009F4554" w:rsidP="009F4554"/>
    <w:p w14:paraId="4824D6E8" w14:textId="71AF8D9E" w:rsidR="009F4554" w:rsidRPr="00847F34" w:rsidRDefault="00F83A74" w:rsidP="00847F34">
      <w:pPr>
        <w:pStyle w:val="Overskrift4"/>
        <w:rPr>
          <w:rFonts w:eastAsia="Arial"/>
        </w:rPr>
      </w:pPr>
      <w:r w:rsidRPr="008462CF">
        <w:rPr>
          <w:rFonts w:eastAsia="Arial"/>
        </w:rPr>
        <w:t xml:space="preserve">§ </w:t>
      </w:r>
      <w:r w:rsidR="00512C9E">
        <w:rPr>
          <w:rFonts w:eastAsia="Arial"/>
        </w:rPr>
        <w:t>7</w:t>
      </w:r>
      <w:r w:rsidRPr="008462CF">
        <w:rPr>
          <w:rFonts w:eastAsia="Arial"/>
        </w:rPr>
        <w:t xml:space="preserve">-2-1. Opplysningsplikt </w:t>
      </w:r>
    </w:p>
    <w:p w14:paraId="61098A62" w14:textId="4C6DE55D" w:rsidR="003E322B" w:rsidRPr="008462CF" w:rsidRDefault="00F83A74" w:rsidP="00B412EB">
      <w:pPr>
        <w:rPr>
          <w:rFonts w:eastAsia="Arial"/>
        </w:rPr>
      </w:pPr>
      <w:bookmarkStart w:id="26" w:name="_Toc194492347"/>
      <w:r w:rsidRPr="008462CF">
        <w:rPr>
          <w:rFonts w:eastAsia="Arial"/>
        </w:rPr>
        <w:t xml:space="preserve">Rektor har </w:t>
      </w:r>
      <w:r w:rsidR="00AB2592" w:rsidRPr="008462CF">
        <w:rPr>
          <w:rFonts w:eastAsia="Arial"/>
        </w:rPr>
        <w:t xml:space="preserve">overordnet </w:t>
      </w:r>
      <w:r w:rsidRPr="008462CF">
        <w:rPr>
          <w:rFonts w:eastAsia="Arial"/>
        </w:rPr>
        <w:t>ansvar for at skolereglene gjøres kjent for elever og foresatte hvert år ved skoleårets start. Skolereglene skal være tilgjengelig på skolens hjemmeside. Skoleregler tas opp som tema med elevene innen utgangen av august hvert skoleår og på første foreldremøte hver høst.</w:t>
      </w:r>
      <w:bookmarkEnd w:id="26"/>
      <w:r w:rsidRPr="008462CF">
        <w:rPr>
          <w:rFonts w:eastAsia="Arial"/>
        </w:rPr>
        <w:t xml:space="preserve"> </w:t>
      </w:r>
    </w:p>
    <w:p w14:paraId="458530FF" w14:textId="7EB510DD" w:rsidR="70227DB5" w:rsidRPr="008462CF" w:rsidRDefault="70227DB5" w:rsidP="70227DB5">
      <w:pPr>
        <w:rPr>
          <w:rFonts w:eastAsia="Arial"/>
        </w:rPr>
      </w:pPr>
    </w:p>
    <w:p w14:paraId="0E48CAFC" w14:textId="1EEB34D1" w:rsidR="009F4554" w:rsidRPr="00847F34" w:rsidRDefault="00F83A74" w:rsidP="00847F34">
      <w:pPr>
        <w:pStyle w:val="Overskrift4"/>
        <w:rPr>
          <w:rFonts w:eastAsia="Arial"/>
        </w:rPr>
      </w:pPr>
      <w:r w:rsidRPr="008462CF">
        <w:rPr>
          <w:rFonts w:eastAsia="Arial"/>
        </w:rPr>
        <w:t xml:space="preserve">§ </w:t>
      </w:r>
      <w:r w:rsidR="00512C9E">
        <w:rPr>
          <w:rFonts w:eastAsia="Arial"/>
        </w:rPr>
        <w:t>7</w:t>
      </w:r>
      <w:r w:rsidRPr="008462CF">
        <w:rPr>
          <w:rFonts w:eastAsia="Arial"/>
        </w:rPr>
        <w:t xml:space="preserve">-2-2. Aktivitetsplikt og dokumentasjonsplikt </w:t>
      </w:r>
    </w:p>
    <w:p w14:paraId="426F1352" w14:textId="77777777" w:rsidR="00B5684E" w:rsidRPr="008462CF" w:rsidRDefault="00F83A74" w:rsidP="00B412EB">
      <w:pPr>
        <w:rPr>
          <w:rFonts w:eastAsia="Arial"/>
        </w:rPr>
      </w:pPr>
      <w:bookmarkStart w:id="27" w:name="_Toc194492348"/>
      <w:r w:rsidRPr="008462CF">
        <w:rPr>
          <w:rFonts w:eastAsia="Arial"/>
        </w:rPr>
        <w:t>De ansattes aktivitetsplikt følger av opplæringslovens § 12-4.</w:t>
      </w:r>
      <w:bookmarkEnd w:id="27"/>
      <w:r w:rsidRPr="008462CF">
        <w:rPr>
          <w:rFonts w:eastAsia="Arial"/>
        </w:rPr>
        <w:t xml:space="preserve"> </w:t>
      </w:r>
    </w:p>
    <w:p w14:paraId="0A210D1E" w14:textId="77777777" w:rsidR="00E27F75" w:rsidRPr="008462CF" w:rsidRDefault="00F83A74" w:rsidP="00B412EB">
      <w:pPr>
        <w:rPr>
          <w:rFonts w:eastAsia="Arial"/>
        </w:rPr>
      </w:pPr>
      <w:bookmarkStart w:id="28" w:name="_Toc194492349"/>
      <w:r w:rsidRPr="008462CF">
        <w:rPr>
          <w:rFonts w:eastAsia="Arial"/>
        </w:rPr>
        <w:lastRenderedPageBreak/>
        <w:t>Alle som arbeider på skolen, skal følge med på om elevene har et trygt og godt skolemiljø, og gripe inn mot krenking som mobbing, vold, diskriminering og trakassering dersom det er mulig.</w:t>
      </w:r>
      <w:bookmarkEnd w:id="28"/>
      <w:r w:rsidRPr="008462CF">
        <w:rPr>
          <w:rFonts w:eastAsia="Arial"/>
        </w:rPr>
        <w:t xml:space="preserve"> </w:t>
      </w:r>
    </w:p>
    <w:p w14:paraId="13878EE1" w14:textId="38000F9E" w:rsidR="00F26A55" w:rsidRPr="008462CF" w:rsidRDefault="00F83A74" w:rsidP="00B412EB">
      <w:pPr>
        <w:rPr>
          <w:rFonts w:eastAsia="Arial"/>
        </w:rPr>
      </w:pPr>
      <w:bookmarkStart w:id="29" w:name="_Toc194492350"/>
      <w:r w:rsidRPr="008462CF">
        <w:rPr>
          <w:rFonts w:eastAsia="Arial"/>
        </w:rPr>
        <w:t>Alle som arbeider på skolen, skal varsle rektor dersom de får mistanke om eller kjennskap til at en elev ikke har et trygt og godt skolemiljø. Rektor skal varsle skoleeier i alvorlige tilfeller.</w:t>
      </w:r>
      <w:r w:rsidR="00ED0132" w:rsidRPr="008462CF">
        <w:rPr>
          <w:rFonts w:eastAsia="Arial"/>
        </w:rPr>
        <w:t xml:space="preserve"> Ved mistanke om eller kjennskap til at en elev ikke har et trygt og godt skolemiljø, skal skolen snarest undersøke saken. Når en elev sier at skolemiljøet ikke er trygt og godt, skal skolen så langt det fins egnet tiltak sørge for at eleven får et trygt og godt skolemiljø. Skolen skal sørge for at involverte elever blir hørt.</w:t>
      </w:r>
      <w:bookmarkEnd w:id="29"/>
      <w:r w:rsidR="00ED0132" w:rsidRPr="008462CF">
        <w:rPr>
          <w:rFonts w:eastAsia="Arial"/>
        </w:rPr>
        <w:t xml:space="preserve"> </w:t>
      </w:r>
    </w:p>
    <w:p w14:paraId="2F3E60BF" w14:textId="77777777" w:rsidR="00382235" w:rsidRPr="008462CF" w:rsidRDefault="00ED0132" w:rsidP="00B412EB">
      <w:pPr>
        <w:rPr>
          <w:rFonts w:eastAsia="Arial"/>
        </w:rPr>
      </w:pPr>
      <w:bookmarkStart w:id="30" w:name="_Toc194492351"/>
      <w:r w:rsidRPr="008462CF">
        <w:rPr>
          <w:rFonts w:eastAsia="Arial"/>
        </w:rPr>
        <w:t>Skolen skal lage en skriftlig plan når det skal gjøres tiltak i ei sak.</w:t>
      </w:r>
      <w:bookmarkEnd w:id="30"/>
      <w:r w:rsidRPr="008462CF">
        <w:rPr>
          <w:rFonts w:eastAsia="Arial"/>
        </w:rPr>
        <w:t xml:space="preserve"> </w:t>
      </w:r>
    </w:p>
    <w:p w14:paraId="7F3911BF" w14:textId="77777777" w:rsidR="001261F8" w:rsidRPr="008462CF" w:rsidRDefault="001261F8" w:rsidP="00B412EB">
      <w:pPr>
        <w:rPr>
          <w:rFonts w:eastAsia="Arial"/>
        </w:rPr>
      </w:pPr>
    </w:p>
    <w:p w14:paraId="5C7C5FE9" w14:textId="77777777" w:rsidR="001261F8" w:rsidRPr="008462CF" w:rsidRDefault="00ED0132" w:rsidP="00B412EB">
      <w:pPr>
        <w:rPr>
          <w:rFonts w:eastAsia="Arial"/>
        </w:rPr>
      </w:pPr>
      <w:bookmarkStart w:id="31" w:name="_Toc194492352"/>
      <w:r w:rsidRPr="008462CF">
        <w:rPr>
          <w:rFonts w:eastAsia="Arial"/>
        </w:rPr>
        <w:t>I planen skal det stå:</w:t>
      </w:r>
      <w:bookmarkEnd w:id="31"/>
      <w:r w:rsidRPr="008462CF">
        <w:rPr>
          <w:rFonts w:eastAsia="Arial"/>
        </w:rPr>
        <w:t xml:space="preserve"> </w:t>
      </w:r>
    </w:p>
    <w:p w14:paraId="683D9976" w14:textId="7603B7C6" w:rsidR="001261F8" w:rsidRPr="008462CF" w:rsidRDefault="00ED0132" w:rsidP="003D3271">
      <w:pPr>
        <w:pStyle w:val="Listeavsnitt"/>
        <w:numPr>
          <w:ilvl w:val="0"/>
          <w:numId w:val="9"/>
        </w:numPr>
        <w:rPr>
          <w:rFonts w:eastAsia="Arial"/>
        </w:rPr>
      </w:pPr>
      <w:bookmarkStart w:id="32" w:name="_Toc194492353"/>
      <w:r w:rsidRPr="008462CF">
        <w:rPr>
          <w:rFonts w:eastAsia="Arial"/>
        </w:rPr>
        <w:t>hvilke problem tiltakene skal løse</w:t>
      </w:r>
      <w:bookmarkEnd w:id="32"/>
      <w:r w:rsidRPr="008462CF">
        <w:rPr>
          <w:rFonts w:eastAsia="Arial"/>
        </w:rPr>
        <w:t xml:space="preserve"> </w:t>
      </w:r>
    </w:p>
    <w:p w14:paraId="783FC939" w14:textId="67D55C15" w:rsidR="001261F8" w:rsidRPr="008462CF" w:rsidRDefault="00ED0132" w:rsidP="003D3271">
      <w:pPr>
        <w:pStyle w:val="Listeavsnitt"/>
        <w:numPr>
          <w:ilvl w:val="0"/>
          <w:numId w:val="9"/>
        </w:numPr>
        <w:rPr>
          <w:rFonts w:eastAsia="Arial"/>
        </w:rPr>
      </w:pPr>
      <w:bookmarkStart w:id="33" w:name="_Toc194492354"/>
      <w:r w:rsidRPr="008462CF">
        <w:rPr>
          <w:rFonts w:eastAsia="Arial"/>
        </w:rPr>
        <w:t>hvilke tiltak skolen har planlagt</w:t>
      </w:r>
      <w:bookmarkEnd w:id="33"/>
      <w:r w:rsidRPr="008462CF">
        <w:rPr>
          <w:rFonts w:eastAsia="Arial"/>
        </w:rPr>
        <w:t xml:space="preserve"> </w:t>
      </w:r>
    </w:p>
    <w:p w14:paraId="1B40E341" w14:textId="402618EC" w:rsidR="001261F8" w:rsidRPr="008462CF" w:rsidRDefault="00ED0132" w:rsidP="003D3271">
      <w:pPr>
        <w:pStyle w:val="Listeavsnitt"/>
        <w:numPr>
          <w:ilvl w:val="0"/>
          <w:numId w:val="9"/>
        </w:numPr>
        <w:rPr>
          <w:rFonts w:eastAsia="Arial"/>
        </w:rPr>
      </w:pPr>
      <w:bookmarkStart w:id="34" w:name="_Toc194492355"/>
      <w:r w:rsidRPr="008462CF">
        <w:rPr>
          <w:rFonts w:eastAsia="Arial"/>
        </w:rPr>
        <w:t>når tiltakene skal gjennomføres</w:t>
      </w:r>
      <w:bookmarkEnd w:id="34"/>
      <w:r w:rsidRPr="008462CF">
        <w:rPr>
          <w:rFonts w:eastAsia="Arial"/>
        </w:rPr>
        <w:t xml:space="preserve"> </w:t>
      </w:r>
    </w:p>
    <w:p w14:paraId="760CF7E8" w14:textId="57B8EB31" w:rsidR="001261F8" w:rsidRPr="008462CF" w:rsidRDefault="00ED0132" w:rsidP="003D3271">
      <w:pPr>
        <w:pStyle w:val="Listeavsnitt"/>
        <w:numPr>
          <w:ilvl w:val="0"/>
          <w:numId w:val="9"/>
        </w:numPr>
        <w:rPr>
          <w:rFonts w:eastAsia="Arial"/>
        </w:rPr>
      </w:pPr>
      <w:bookmarkStart w:id="35" w:name="_Toc194492356"/>
      <w:r w:rsidRPr="008462CF">
        <w:rPr>
          <w:rFonts w:eastAsia="Arial"/>
        </w:rPr>
        <w:t>hvem som er ansvarlig for gjennomføring av tiltakene</w:t>
      </w:r>
      <w:bookmarkEnd w:id="35"/>
      <w:r w:rsidRPr="008462CF">
        <w:rPr>
          <w:rFonts w:eastAsia="Arial"/>
        </w:rPr>
        <w:t xml:space="preserve"> </w:t>
      </w:r>
    </w:p>
    <w:p w14:paraId="7C7F1C78" w14:textId="37BBF8A3" w:rsidR="006D2BCC" w:rsidRDefault="00ED0132" w:rsidP="003D3271">
      <w:pPr>
        <w:pStyle w:val="Listeavsnitt"/>
        <w:numPr>
          <w:ilvl w:val="0"/>
          <w:numId w:val="9"/>
        </w:numPr>
        <w:rPr>
          <w:rFonts w:eastAsia="Arial"/>
        </w:rPr>
      </w:pPr>
      <w:bookmarkStart w:id="36" w:name="_Toc194492357"/>
      <w:r w:rsidRPr="008462CF">
        <w:rPr>
          <w:rFonts w:eastAsia="Arial"/>
        </w:rPr>
        <w:t>når tiltaka skal evalueres Skolen skal dokumentere hva som blir gjort for å oppfylle aktivitetsplikten i den formen og i det omfanget som er nødvendig.</w:t>
      </w:r>
      <w:r w:rsidR="0063178C" w:rsidRPr="008462CF">
        <w:t xml:space="preserve"> </w:t>
      </w:r>
      <w:r w:rsidR="0063178C" w:rsidRPr="008462CF">
        <w:rPr>
          <w:rFonts w:eastAsia="Arial"/>
        </w:rPr>
        <w:t>Det stiller strengere krav til aktivitetsplikten dersom en som arbeider ved skolen, krenker en elev, jf. opplæringsloven § 12-5.</w:t>
      </w:r>
      <w:bookmarkEnd w:id="36"/>
    </w:p>
    <w:p w14:paraId="60820626" w14:textId="77777777" w:rsidR="00173C6E" w:rsidRPr="008462CF" w:rsidRDefault="00173C6E" w:rsidP="00173C6E">
      <w:pPr>
        <w:pStyle w:val="Listeavsnitt"/>
        <w:rPr>
          <w:rFonts w:eastAsia="Arial"/>
        </w:rPr>
      </w:pPr>
    </w:p>
    <w:p w14:paraId="1172B99C" w14:textId="3E6AD37A" w:rsidR="00173C6E" w:rsidRPr="00505062" w:rsidRDefault="00173C6E" w:rsidP="00173C6E">
      <w:pPr>
        <w:pStyle w:val="Overskrift2"/>
      </w:pPr>
      <w:r>
        <w:rPr>
          <w:rFonts w:eastAsia="Aptos"/>
        </w:rPr>
        <w:t xml:space="preserve">§8. </w:t>
      </w:r>
      <w:r w:rsidRPr="00505062">
        <w:rPr>
          <w:rFonts w:eastAsia="Aptos"/>
        </w:rPr>
        <w:t>Permisjonsreglement for elever ved Værøy skole.</w:t>
      </w:r>
    </w:p>
    <w:p w14:paraId="79473E94" w14:textId="77777777" w:rsidR="00173C6E" w:rsidRPr="00505062" w:rsidRDefault="00173C6E" w:rsidP="00173C6E">
      <w:pPr>
        <w:shd w:val="clear" w:color="auto" w:fill="FFFFFF" w:themeFill="background1"/>
        <w:spacing w:before="225"/>
      </w:pPr>
      <w:r>
        <w:t xml:space="preserve">Opplæringslovens §2 </w:t>
      </w:r>
      <w:r w:rsidRPr="00505062">
        <w:rPr>
          <w:rFonts w:eastAsia="Helvetica" w:cs="Helvetica"/>
        </w:rPr>
        <w:t xml:space="preserve">regulerer kommunens anledning til å gi elever i grunnskolen permisjon fra skolen: «Kommunen kan gi </w:t>
      </w:r>
      <w:proofErr w:type="spellStart"/>
      <w:r w:rsidRPr="00505062">
        <w:rPr>
          <w:rFonts w:eastAsia="Helvetica" w:cs="Helvetica"/>
        </w:rPr>
        <w:t>ein</w:t>
      </w:r>
      <w:proofErr w:type="spellEnd"/>
      <w:r w:rsidRPr="00505062">
        <w:rPr>
          <w:rFonts w:eastAsia="Helvetica" w:cs="Helvetica"/>
        </w:rPr>
        <w:t xml:space="preserve"> elev permisjon </w:t>
      </w:r>
      <w:proofErr w:type="spellStart"/>
      <w:r w:rsidRPr="00505062">
        <w:rPr>
          <w:rFonts w:eastAsia="Helvetica" w:cs="Helvetica"/>
        </w:rPr>
        <w:t>frå</w:t>
      </w:r>
      <w:proofErr w:type="spellEnd"/>
      <w:r w:rsidRPr="00505062">
        <w:rPr>
          <w:rFonts w:eastAsia="Helvetica" w:cs="Helvetica"/>
        </w:rPr>
        <w:t xml:space="preserve"> skolen dersom eleven får ei opplæring som samla sett er </w:t>
      </w:r>
      <w:proofErr w:type="spellStart"/>
      <w:r w:rsidRPr="00505062">
        <w:rPr>
          <w:rFonts w:eastAsia="Helvetica" w:cs="Helvetica"/>
        </w:rPr>
        <w:t>forsvarleg</w:t>
      </w:r>
      <w:proofErr w:type="spellEnd"/>
      <w:r w:rsidRPr="00505062">
        <w:rPr>
          <w:rFonts w:eastAsia="Helvetica" w:cs="Helvetica"/>
        </w:rPr>
        <w:t xml:space="preserve">. Kommunen gir forskrift om permisjon </w:t>
      </w:r>
      <w:proofErr w:type="spellStart"/>
      <w:r w:rsidRPr="00505062">
        <w:rPr>
          <w:rFonts w:eastAsia="Helvetica" w:cs="Helvetica"/>
        </w:rPr>
        <w:t>frå</w:t>
      </w:r>
      <w:proofErr w:type="spellEnd"/>
      <w:r w:rsidRPr="00505062">
        <w:rPr>
          <w:rFonts w:eastAsia="Helvetica" w:cs="Helvetica"/>
        </w:rPr>
        <w:t xml:space="preserve"> skolen.»</w:t>
      </w:r>
    </w:p>
    <w:p w14:paraId="3D38BAB6" w14:textId="77777777" w:rsidR="00173C6E" w:rsidRPr="00505062" w:rsidRDefault="00173C6E" w:rsidP="00173C6E">
      <w:pPr>
        <w:spacing w:before="0" w:after="160" w:line="257" w:lineRule="auto"/>
      </w:pPr>
      <w:r w:rsidRPr="00505062">
        <w:rPr>
          <w:rFonts w:eastAsia="Aptos" w:cs="Aptos"/>
          <w:b/>
          <w:bCs/>
        </w:rPr>
        <w:t xml:space="preserve"> </w:t>
      </w:r>
    </w:p>
    <w:p w14:paraId="445FB734" w14:textId="77777777" w:rsidR="00173C6E" w:rsidRPr="00505062" w:rsidRDefault="00173C6E" w:rsidP="00173C6E">
      <w:pPr>
        <w:spacing w:before="0" w:after="160" w:line="257" w:lineRule="auto"/>
      </w:pPr>
      <w:r w:rsidRPr="00505062">
        <w:rPr>
          <w:rFonts w:eastAsia="Helvetica" w:cs="Helvetica"/>
        </w:rPr>
        <w:t>Alle barn har plikt til grunnskoleopplæring fra det året de fyller 6 år til de har avsluttet 10. trinn. Kommunen kan gi en elev permisjon fra opplæringen dersom eleven samlet sett får en forsvarlig opplæring.</w:t>
      </w:r>
    </w:p>
    <w:p w14:paraId="27040CA0" w14:textId="77777777" w:rsidR="00173C6E" w:rsidRPr="00505062" w:rsidRDefault="00173C6E" w:rsidP="00173C6E">
      <w:pPr>
        <w:shd w:val="clear" w:color="auto" w:fill="FFFFFF" w:themeFill="background1"/>
        <w:spacing w:before="225"/>
      </w:pPr>
      <w:r w:rsidRPr="00505062">
        <w:rPr>
          <w:rFonts w:eastAsia="Helvetica" w:cs="Helvetica"/>
        </w:rPr>
        <w:lastRenderedPageBreak/>
        <w:t>Det er foresatte som har ansvar for opplæringen i den tiden eleven har permisjon. Undervisning som eleven mister ved fraværet, kan ikke kreves erstattet senere. Dette gjelder også spesialundervisning.</w:t>
      </w:r>
    </w:p>
    <w:p w14:paraId="61651B95" w14:textId="77777777" w:rsidR="00173C6E" w:rsidRPr="00AE76FB" w:rsidRDefault="00173C6E" w:rsidP="00173C6E">
      <w:pPr>
        <w:spacing w:before="0" w:after="160" w:line="257" w:lineRule="auto"/>
      </w:pPr>
      <w:r w:rsidRPr="00AE76FB">
        <w:rPr>
          <w:rFonts w:eastAsia="Aptos" w:cs="Aptos"/>
          <w:b/>
          <w:bCs/>
        </w:rPr>
        <w:t xml:space="preserve"> </w:t>
      </w:r>
    </w:p>
    <w:p w14:paraId="7EE00B93" w14:textId="77777777" w:rsidR="00173C6E" w:rsidRPr="00AE76FB" w:rsidRDefault="00173C6E" w:rsidP="00173C6E">
      <w:pPr>
        <w:spacing w:before="0" w:after="160" w:line="257" w:lineRule="auto"/>
      </w:pPr>
      <w:r w:rsidRPr="00AE76FB">
        <w:rPr>
          <w:rFonts w:eastAsia="Aptos" w:cs="Aptos"/>
        </w:rPr>
        <w:t xml:space="preserve">Det kan søkes om permisjon for en elev i </w:t>
      </w:r>
      <w:r w:rsidRPr="00AE76FB">
        <w:rPr>
          <w:rFonts w:eastAsia="Aptos" w:cs="Aptos"/>
          <w:b/>
          <w:bCs/>
        </w:rPr>
        <w:t>inntil fem sammenhengende skoledager</w:t>
      </w:r>
      <w:r w:rsidRPr="00AE76FB">
        <w:rPr>
          <w:rFonts w:eastAsia="Aptos" w:cs="Aptos"/>
        </w:rPr>
        <w:t xml:space="preserve"> pr semester. </w:t>
      </w:r>
      <w:r w:rsidRPr="69AEB98F">
        <w:rPr>
          <w:rFonts w:eastAsia="Arial"/>
        </w:rPr>
        <w:t xml:space="preserve">Permisjon skal søkes </w:t>
      </w:r>
      <w:r w:rsidRPr="5530D423">
        <w:rPr>
          <w:rFonts w:eastAsia="Arial"/>
        </w:rPr>
        <w:t xml:space="preserve">så </w:t>
      </w:r>
      <w:r w:rsidRPr="00ECAC3B">
        <w:rPr>
          <w:rFonts w:eastAsia="Arial"/>
        </w:rPr>
        <w:t xml:space="preserve">tidlig som </w:t>
      </w:r>
      <w:r w:rsidRPr="49CC232D">
        <w:rPr>
          <w:rFonts w:eastAsia="Arial"/>
        </w:rPr>
        <w:t xml:space="preserve">mulig </w:t>
      </w:r>
      <w:r w:rsidRPr="35428C72">
        <w:rPr>
          <w:rFonts w:eastAsia="Arial"/>
        </w:rPr>
        <w:t xml:space="preserve">og senest en </w:t>
      </w:r>
      <w:r w:rsidRPr="2FD077FE">
        <w:rPr>
          <w:rFonts w:eastAsia="Arial"/>
        </w:rPr>
        <w:t xml:space="preserve">uke i </w:t>
      </w:r>
      <w:r w:rsidRPr="64A442CD">
        <w:rPr>
          <w:rFonts w:eastAsia="Arial"/>
        </w:rPr>
        <w:t>forkant</w:t>
      </w:r>
      <w:r>
        <w:rPr>
          <w:rFonts w:eastAsia="Arial"/>
        </w:rPr>
        <w:t>.</w:t>
      </w:r>
    </w:p>
    <w:p w14:paraId="74290E8B" w14:textId="77777777" w:rsidR="00173C6E" w:rsidRPr="00AE76FB" w:rsidRDefault="00173C6E" w:rsidP="00173C6E">
      <w:pPr>
        <w:spacing w:before="0" w:after="160" w:line="257" w:lineRule="auto"/>
      </w:pPr>
      <w:r w:rsidRPr="00AE76FB">
        <w:rPr>
          <w:rFonts w:eastAsia="Aptos" w:cs="Aptos"/>
        </w:rPr>
        <w:t xml:space="preserve">Foresatte plikter å søke om permisjon </w:t>
      </w:r>
      <w:r w:rsidRPr="00AE76FB">
        <w:rPr>
          <w:rFonts w:eastAsia="Aptos" w:cs="Aptos"/>
          <w:b/>
          <w:bCs/>
        </w:rPr>
        <w:t>i forkant</w:t>
      </w:r>
      <w:r w:rsidRPr="00AE76FB">
        <w:rPr>
          <w:rFonts w:eastAsia="Aptos" w:cs="Aptos"/>
        </w:rPr>
        <w:t xml:space="preserve"> av fravær.</w:t>
      </w:r>
    </w:p>
    <w:p w14:paraId="661FEC58" w14:textId="77777777" w:rsidR="00173C6E" w:rsidRPr="00AE76FB" w:rsidRDefault="00173C6E" w:rsidP="00173C6E">
      <w:pPr>
        <w:spacing w:before="0" w:after="160" w:line="257" w:lineRule="auto"/>
      </w:pPr>
      <w:r w:rsidRPr="00AE76FB">
        <w:rPr>
          <w:rFonts w:eastAsia="Aptos" w:cs="Aptos"/>
        </w:rPr>
        <w:t xml:space="preserve">Kontaktlærer kan innvilge permisjon for </w:t>
      </w:r>
      <w:r w:rsidRPr="00AE76FB">
        <w:rPr>
          <w:rFonts w:eastAsia="Aptos" w:cs="Aptos"/>
          <w:b/>
          <w:bCs/>
        </w:rPr>
        <w:t>inntil to dager</w:t>
      </w:r>
      <w:r w:rsidRPr="00AE76FB">
        <w:rPr>
          <w:rFonts w:eastAsia="Aptos" w:cs="Aptos"/>
        </w:rPr>
        <w:t xml:space="preserve"> om gangen.</w:t>
      </w:r>
    </w:p>
    <w:p w14:paraId="71BAE3ED" w14:textId="77777777" w:rsidR="00173C6E" w:rsidRPr="00AE76FB" w:rsidRDefault="00173C6E" w:rsidP="00173C6E">
      <w:pPr>
        <w:spacing w:before="0" w:after="160" w:line="257" w:lineRule="auto"/>
      </w:pPr>
      <w:r w:rsidRPr="00AE76FB">
        <w:rPr>
          <w:rFonts w:eastAsia="Aptos" w:cs="Aptos"/>
        </w:rPr>
        <w:t xml:space="preserve">Rektor kan innvilge permisjon i </w:t>
      </w:r>
      <w:r w:rsidRPr="00AE76FB">
        <w:rPr>
          <w:rFonts w:eastAsia="Aptos" w:cs="Aptos"/>
          <w:b/>
          <w:bCs/>
        </w:rPr>
        <w:t>inntil fem sammenhengende dager</w:t>
      </w:r>
      <w:r w:rsidRPr="00AE76FB">
        <w:rPr>
          <w:rFonts w:eastAsia="Aptos" w:cs="Aptos"/>
        </w:rPr>
        <w:t>.</w:t>
      </w:r>
    </w:p>
    <w:p w14:paraId="29C6F3E2" w14:textId="77777777" w:rsidR="00173C6E" w:rsidRPr="00AE76FB" w:rsidRDefault="00173C6E" w:rsidP="00173C6E">
      <w:pPr>
        <w:spacing w:before="0" w:after="160" w:line="257" w:lineRule="auto"/>
      </w:pPr>
      <w:r w:rsidRPr="00AE76FB">
        <w:rPr>
          <w:rFonts w:eastAsia="Aptos" w:cs="Aptos"/>
        </w:rPr>
        <w:t xml:space="preserve">Sammenhengende fravær ut over fem dager blir registrert som ugyldig. </w:t>
      </w:r>
    </w:p>
    <w:p w14:paraId="5086F772" w14:textId="77777777" w:rsidR="00173C6E" w:rsidRPr="00AE76FB" w:rsidRDefault="00173C6E" w:rsidP="00173C6E">
      <w:pPr>
        <w:spacing w:before="0" w:after="160" w:line="257" w:lineRule="auto"/>
      </w:pPr>
      <w:r w:rsidRPr="00AE76FB">
        <w:rPr>
          <w:rFonts w:eastAsia="Aptos" w:cs="Aptos"/>
        </w:rPr>
        <w:t xml:space="preserve">Hvis fravær overskrider 10 dager i et </w:t>
      </w:r>
      <w:proofErr w:type="gramStart"/>
      <w:r w:rsidRPr="00AE76FB">
        <w:rPr>
          <w:rFonts w:eastAsia="Aptos" w:cs="Aptos"/>
        </w:rPr>
        <w:t>semester</w:t>
      </w:r>
      <w:proofErr w:type="gramEnd"/>
      <w:r w:rsidRPr="00AE76FB">
        <w:rPr>
          <w:rFonts w:eastAsia="Aptos" w:cs="Aptos"/>
        </w:rPr>
        <w:t xml:space="preserve"> blir de foresatte innkalt til et møte med rektor.</w:t>
      </w:r>
    </w:p>
    <w:p w14:paraId="64CFC227" w14:textId="77777777" w:rsidR="00173C6E" w:rsidRDefault="00173C6E" w:rsidP="00173C6E">
      <w:pPr>
        <w:spacing w:before="0" w:after="160" w:line="257" w:lineRule="auto"/>
        <w:rPr>
          <w:rFonts w:eastAsia="Arial"/>
        </w:rPr>
      </w:pPr>
      <w:r w:rsidRPr="00AE76FB">
        <w:rPr>
          <w:rFonts w:eastAsia="Aptos" w:cs="Aptos"/>
        </w:rPr>
        <w:t>Ansatte som innvilger permisjoner (kontaktlærere eller rektor) må vurdere om eleven på tross av permisjonene samlet sett får en forsvarlig opplæring.  Alt fravær (også sykefravær) registreres digitalt og er med i vurderingen av om eleven totalt sett får et forsvarlig skoletilbud hvis permisjon innvilges.</w:t>
      </w:r>
    </w:p>
    <w:p w14:paraId="2182CEF1" w14:textId="77777777" w:rsidR="00A268FE" w:rsidRPr="008462CF" w:rsidRDefault="00A268FE" w:rsidP="00A268FE">
      <w:pPr>
        <w:rPr>
          <w:rFonts w:eastAsia="Arial"/>
        </w:rPr>
      </w:pPr>
    </w:p>
    <w:p w14:paraId="2038652F" w14:textId="6B5C3E03" w:rsidR="005944C9" w:rsidRDefault="005944C9" w:rsidP="00652DC1">
      <w:pPr>
        <w:pStyle w:val="Overskrift2"/>
        <w:rPr>
          <w:rFonts w:eastAsia="Arial"/>
        </w:rPr>
      </w:pPr>
      <w:bookmarkStart w:id="37" w:name="_Toc194492358"/>
      <w:r w:rsidRPr="008462CF">
        <w:rPr>
          <w:rFonts w:eastAsia="Arial"/>
        </w:rPr>
        <w:t xml:space="preserve">§ </w:t>
      </w:r>
      <w:r w:rsidR="00312861">
        <w:rPr>
          <w:rFonts w:eastAsia="Arial"/>
        </w:rPr>
        <w:t>9</w:t>
      </w:r>
      <w:r w:rsidRPr="008462CF">
        <w:rPr>
          <w:rFonts w:eastAsia="Arial"/>
        </w:rPr>
        <w:t>.Grunnlaget for vurdering i orden og oppførsel</w:t>
      </w:r>
      <w:bookmarkEnd w:id="37"/>
    </w:p>
    <w:p w14:paraId="27C80526" w14:textId="77777777" w:rsidR="009F4554" w:rsidRPr="009F4554" w:rsidRDefault="009F4554" w:rsidP="009F4554"/>
    <w:p w14:paraId="2E8E83A2" w14:textId="77777777" w:rsidR="005944C9" w:rsidRPr="008462CF" w:rsidRDefault="005944C9" w:rsidP="005944C9">
      <w:pPr>
        <w:rPr>
          <w:rFonts w:eastAsia="Arial"/>
        </w:rPr>
      </w:pPr>
      <w:bookmarkStart w:id="38" w:name="_Toc194492359"/>
      <w:r w:rsidRPr="008462CF">
        <w:rPr>
          <w:rFonts w:eastAsia="Arial"/>
        </w:rPr>
        <w:t>Vurdering i orden og oppførsel skal foretas ut fra reglene om orden og oppførsel i dette reglementet samt i skolens lokale reglement. Elevens orden og oppførsel kan ikke vurderes ut fra andre vurderingsgrunnlag enn dette.</w:t>
      </w:r>
      <w:bookmarkEnd w:id="38"/>
    </w:p>
    <w:p w14:paraId="2C5CA33D" w14:textId="4D49FA43" w:rsidR="005944C9" w:rsidRPr="008462CF" w:rsidRDefault="005944C9" w:rsidP="005944C9">
      <w:pPr>
        <w:rPr>
          <w:rFonts w:eastAsia="Arial"/>
        </w:rPr>
      </w:pPr>
      <w:bookmarkStart w:id="39" w:name="_Toc194492360"/>
      <w:r w:rsidRPr="008462CF">
        <w:rPr>
          <w:rFonts w:eastAsia="Arial"/>
        </w:rPr>
        <w:t>Karakterene i orden og oppførsel vil som hovedprinsipp bli satt ned ved gjentatte brudd på en eller flere regler</w:t>
      </w:r>
      <w:r w:rsidR="00227634" w:rsidRPr="008462CF">
        <w:rPr>
          <w:rFonts w:eastAsia="Arial"/>
        </w:rPr>
        <w:t>,</w:t>
      </w:r>
      <w:r w:rsidR="009B53A9" w:rsidRPr="008462CF">
        <w:rPr>
          <w:rFonts w:eastAsia="Arial"/>
        </w:rPr>
        <w:t xml:space="preserve"> fem brudd ved oppførsel og </w:t>
      </w:r>
      <w:r w:rsidR="00945233" w:rsidRPr="008462CF">
        <w:rPr>
          <w:rFonts w:eastAsia="Arial"/>
        </w:rPr>
        <w:t xml:space="preserve">ti ved </w:t>
      </w:r>
      <w:r w:rsidR="00130C82" w:rsidRPr="008462CF">
        <w:rPr>
          <w:rFonts w:eastAsia="Arial"/>
        </w:rPr>
        <w:t>orden</w:t>
      </w:r>
      <w:r w:rsidR="00F63E7C" w:rsidRPr="008462CF">
        <w:rPr>
          <w:rFonts w:eastAsia="Arial"/>
        </w:rPr>
        <w:t xml:space="preserve"> per </w:t>
      </w:r>
      <w:r w:rsidR="007651E5" w:rsidRPr="008462CF">
        <w:rPr>
          <w:rFonts w:eastAsia="Arial"/>
        </w:rPr>
        <w:t>semester</w:t>
      </w:r>
      <w:r w:rsidR="00130C82" w:rsidRPr="008462CF">
        <w:rPr>
          <w:rFonts w:eastAsia="Arial"/>
        </w:rPr>
        <w:t xml:space="preserve">. </w:t>
      </w:r>
      <w:r w:rsidRPr="008462CF">
        <w:rPr>
          <w:rFonts w:eastAsia="Arial"/>
        </w:rPr>
        <w:t>Karakterene kan også settes ned ved enkelthendelser dersom det gjelder et spesielt grovt brudd på reglementet.</w:t>
      </w:r>
      <w:bookmarkEnd w:id="39"/>
    </w:p>
    <w:p w14:paraId="0231AF6A" w14:textId="77777777" w:rsidR="001C2AB6" w:rsidRPr="008462CF" w:rsidRDefault="001C2AB6" w:rsidP="005944C9">
      <w:pPr>
        <w:rPr>
          <w:rFonts w:eastAsia="Arial"/>
        </w:rPr>
      </w:pPr>
    </w:p>
    <w:p w14:paraId="2A07E74F" w14:textId="77777777" w:rsidR="001C2AB6" w:rsidRPr="008462CF" w:rsidRDefault="001C2AB6" w:rsidP="005944C9">
      <w:pPr>
        <w:rPr>
          <w:rFonts w:eastAsia="Arial"/>
        </w:rPr>
      </w:pPr>
    </w:p>
    <w:p w14:paraId="57867F9C" w14:textId="77777777" w:rsidR="00B803DF" w:rsidRDefault="00B803DF" w:rsidP="00652DC1">
      <w:pPr>
        <w:pStyle w:val="Overskrift1"/>
        <w:rPr>
          <w:rFonts w:eastAsia="Arial"/>
        </w:rPr>
      </w:pPr>
      <w:bookmarkStart w:id="40" w:name="_Toc194492361"/>
      <w:r w:rsidRPr="008462CF">
        <w:rPr>
          <w:rFonts w:eastAsia="Arial"/>
        </w:rPr>
        <w:lastRenderedPageBreak/>
        <w:t>II. Orden og oppførsel for elever</w:t>
      </w:r>
      <w:bookmarkEnd w:id="40"/>
    </w:p>
    <w:p w14:paraId="544F56F7" w14:textId="77777777" w:rsidR="009F4554" w:rsidRPr="009F4554" w:rsidRDefault="009F4554" w:rsidP="009F4554"/>
    <w:p w14:paraId="5DDA79AF" w14:textId="3C6203C4" w:rsidR="00B803DF" w:rsidRPr="008462CF" w:rsidRDefault="00B803DF" w:rsidP="00652DC1">
      <w:pPr>
        <w:pStyle w:val="Overskrift2"/>
        <w:rPr>
          <w:rFonts w:eastAsia="Arial"/>
        </w:rPr>
      </w:pPr>
      <w:bookmarkStart w:id="41" w:name="§10"/>
      <w:bookmarkStart w:id="42" w:name="PARAGRAF_10"/>
      <w:bookmarkStart w:id="43" w:name="_Toc194492362"/>
      <w:bookmarkEnd w:id="41"/>
      <w:bookmarkEnd w:id="42"/>
      <w:r w:rsidRPr="008462CF">
        <w:rPr>
          <w:rFonts w:eastAsia="Arial"/>
        </w:rPr>
        <w:t xml:space="preserve">§ </w:t>
      </w:r>
      <w:r w:rsidR="009E1FC2">
        <w:rPr>
          <w:rFonts w:eastAsia="Arial"/>
        </w:rPr>
        <w:t>10</w:t>
      </w:r>
      <w:r w:rsidRPr="008462CF">
        <w:rPr>
          <w:rFonts w:eastAsia="Arial"/>
        </w:rPr>
        <w:t>.</w:t>
      </w:r>
      <w:r w:rsidR="00822EAC" w:rsidRPr="008462CF">
        <w:rPr>
          <w:rFonts w:eastAsia="Arial"/>
        </w:rPr>
        <w:t xml:space="preserve"> </w:t>
      </w:r>
      <w:r w:rsidR="00B84A1D" w:rsidRPr="008462CF">
        <w:rPr>
          <w:rFonts w:eastAsia="Arial"/>
        </w:rPr>
        <w:t xml:space="preserve">Regler for orden </w:t>
      </w:r>
      <w:r w:rsidR="008C5E49" w:rsidRPr="008462CF">
        <w:rPr>
          <w:rFonts w:eastAsia="Arial"/>
        </w:rPr>
        <w:t>og oppførsel</w:t>
      </w:r>
      <w:bookmarkEnd w:id="43"/>
    </w:p>
    <w:p w14:paraId="05A2066F" w14:textId="77777777" w:rsidR="00B803DF" w:rsidRPr="008462CF" w:rsidRDefault="00B803DF" w:rsidP="002F554B">
      <w:pPr>
        <w:rPr>
          <w:rFonts w:eastAsia="Arial"/>
        </w:rPr>
      </w:pPr>
    </w:p>
    <w:p w14:paraId="5725602D" w14:textId="6F803C68" w:rsidR="002F554B" w:rsidRPr="008462CF" w:rsidRDefault="002F554B" w:rsidP="00652DC1">
      <w:pPr>
        <w:pStyle w:val="Overskrift3"/>
        <w:rPr>
          <w:rFonts w:eastAsia="Arial"/>
        </w:rPr>
      </w:pPr>
      <w:bookmarkStart w:id="44" w:name="_Toc194492363"/>
      <w:r w:rsidRPr="008462CF">
        <w:rPr>
          <w:rFonts w:eastAsia="Arial"/>
        </w:rPr>
        <w:t xml:space="preserve">§ </w:t>
      </w:r>
      <w:r w:rsidR="009E1FC2">
        <w:rPr>
          <w:rFonts w:eastAsia="Arial"/>
        </w:rPr>
        <w:t>10</w:t>
      </w:r>
      <w:r w:rsidRPr="008462CF">
        <w:rPr>
          <w:rFonts w:eastAsia="Arial"/>
        </w:rPr>
        <w:t>-1.Regler for orden</w:t>
      </w:r>
      <w:bookmarkEnd w:id="44"/>
    </w:p>
    <w:p w14:paraId="4FE7885F" w14:textId="77777777" w:rsidR="002F554B" w:rsidRPr="008462CF" w:rsidRDefault="002F554B" w:rsidP="002F554B">
      <w:pPr>
        <w:rPr>
          <w:rFonts w:eastAsia="Arial"/>
        </w:rPr>
      </w:pPr>
      <w:bookmarkStart w:id="45" w:name="_Toc194492364"/>
      <w:r w:rsidRPr="008462CF">
        <w:rPr>
          <w:rFonts w:eastAsia="Arial"/>
        </w:rPr>
        <w:t>Orden henger sammen med om eleven møter punktlig, forberedt og følger opp arbeid. Samtidig skal eleven være oppmerksomme i timene uten å være på sosiale media, spillplattformer eller forstyrre undervisningen.</w:t>
      </w:r>
      <w:bookmarkEnd w:id="45"/>
    </w:p>
    <w:p w14:paraId="00677F2E" w14:textId="77777777" w:rsidR="002F554B" w:rsidRPr="008462CF" w:rsidRDefault="002F554B" w:rsidP="002F554B">
      <w:pPr>
        <w:rPr>
          <w:rFonts w:eastAsia="Arial"/>
        </w:rPr>
      </w:pPr>
    </w:p>
    <w:p w14:paraId="538BC056" w14:textId="54279BF9" w:rsidR="002F554B" w:rsidRPr="008462CF" w:rsidRDefault="002F554B" w:rsidP="002F554B">
      <w:pPr>
        <w:rPr>
          <w:rFonts w:eastAsia="Arial"/>
        </w:rPr>
      </w:pPr>
      <w:bookmarkStart w:id="46" w:name="_Toc194492365"/>
      <w:r w:rsidRPr="008462CF">
        <w:rPr>
          <w:rFonts w:eastAsia="Arial"/>
        </w:rPr>
        <w:t>Følgende er god orden:</w:t>
      </w:r>
      <w:bookmarkEnd w:id="46"/>
    </w:p>
    <w:p w14:paraId="335E83FA" w14:textId="656B9376" w:rsidR="002F554B" w:rsidRPr="008462CF" w:rsidRDefault="002F554B" w:rsidP="00192694">
      <w:pPr>
        <w:pStyle w:val="Listeavsnitt"/>
        <w:numPr>
          <w:ilvl w:val="0"/>
          <w:numId w:val="12"/>
        </w:numPr>
        <w:rPr>
          <w:rFonts w:eastAsia="Arial"/>
        </w:rPr>
      </w:pPr>
      <w:bookmarkStart w:id="47" w:name="_Toc194492366"/>
      <w:r w:rsidRPr="008462CF">
        <w:rPr>
          <w:rFonts w:eastAsia="Arial"/>
        </w:rPr>
        <w:t>Møte presis til undervisning og avtaler</w:t>
      </w:r>
      <w:bookmarkEnd w:id="47"/>
    </w:p>
    <w:p w14:paraId="4BF9D467" w14:textId="28399080" w:rsidR="002F554B" w:rsidRPr="008462CF" w:rsidRDefault="002F554B" w:rsidP="00192694">
      <w:pPr>
        <w:pStyle w:val="Listeavsnitt"/>
        <w:numPr>
          <w:ilvl w:val="0"/>
          <w:numId w:val="12"/>
        </w:numPr>
        <w:rPr>
          <w:rFonts w:eastAsia="Arial"/>
        </w:rPr>
      </w:pPr>
      <w:bookmarkStart w:id="48" w:name="_Toc194492367"/>
      <w:r w:rsidRPr="008462CF">
        <w:rPr>
          <w:rFonts w:eastAsia="Arial"/>
        </w:rPr>
        <w:t>Møte forberedt til opplæringen</w:t>
      </w:r>
      <w:bookmarkEnd w:id="48"/>
    </w:p>
    <w:p w14:paraId="4A56514E" w14:textId="066C14C9" w:rsidR="002F554B" w:rsidRPr="008462CF" w:rsidRDefault="002F554B" w:rsidP="00192694">
      <w:pPr>
        <w:pStyle w:val="Listeavsnitt"/>
        <w:numPr>
          <w:ilvl w:val="0"/>
          <w:numId w:val="12"/>
        </w:numPr>
        <w:rPr>
          <w:rFonts w:eastAsia="Arial"/>
        </w:rPr>
      </w:pPr>
      <w:bookmarkStart w:id="49" w:name="_Toc194492368"/>
      <w:r w:rsidRPr="008462CF">
        <w:rPr>
          <w:rFonts w:eastAsia="Arial"/>
        </w:rPr>
        <w:t>Delta aktivt i opplæringen</w:t>
      </w:r>
      <w:bookmarkEnd w:id="49"/>
    </w:p>
    <w:p w14:paraId="6C79E7AA" w14:textId="4587C720" w:rsidR="002F554B" w:rsidRPr="008462CF" w:rsidRDefault="002F554B" w:rsidP="00192694">
      <w:pPr>
        <w:pStyle w:val="Listeavsnitt"/>
        <w:numPr>
          <w:ilvl w:val="0"/>
          <w:numId w:val="12"/>
        </w:numPr>
        <w:rPr>
          <w:rFonts w:eastAsia="Arial"/>
        </w:rPr>
      </w:pPr>
      <w:bookmarkStart w:id="50" w:name="_Toc194492369"/>
      <w:r w:rsidRPr="008462CF">
        <w:rPr>
          <w:rFonts w:eastAsia="Arial"/>
        </w:rPr>
        <w:t>Gjøre skolearbeid til avtalt tid. Eleven skal snarest ta kontakt med faglærer hvis dette ikke kan overholdes</w:t>
      </w:r>
      <w:bookmarkEnd w:id="50"/>
    </w:p>
    <w:p w14:paraId="1BB945CB" w14:textId="112BEFB3" w:rsidR="002F554B" w:rsidRPr="008462CF" w:rsidRDefault="002F554B" w:rsidP="00192694">
      <w:pPr>
        <w:pStyle w:val="Listeavsnitt"/>
        <w:numPr>
          <w:ilvl w:val="0"/>
          <w:numId w:val="12"/>
        </w:numPr>
        <w:rPr>
          <w:rFonts w:eastAsia="Arial"/>
        </w:rPr>
      </w:pPr>
      <w:bookmarkStart w:id="51" w:name="_Toc194492370"/>
      <w:r w:rsidRPr="008462CF">
        <w:rPr>
          <w:rFonts w:eastAsia="Arial"/>
        </w:rPr>
        <w:t>Ha med nødvendig utstyr</w:t>
      </w:r>
      <w:bookmarkEnd w:id="51"/>
    </w:p>
    <w:p w14:paraId="2DB738EA" w14:textId="0B0E8A1B" w:rsidR="002F554B" w:rsidRPr="008462CF" w:rsidRDefault="002F554B" w:rsidP="00192694">
      <w:pPr>
        <w:pStyle w:val="Listeavsnitt"/>
        <w:numPr>
          <w:ilvl w:val="0"/>
          <w:numId w:val="12"/>
        </w:numPr>
        <w:rPr>
          <w:rFonts w:eastAsia="Arial"/>
        </w:rPr>
      </w:pPr>
      <w:bookmarkStart w:id="52" w:name="_Toc194492371"/>
      <w:r w:rsidRPr="008462CF">
        <w:rPr>
          <w:rFonts w:eastAsia="Arial"/>
        </w:rPr>
        <w:t>Følge skolens regler om melding og dokumentasjon ved fravær</w:t>
      </w:r>
      <w:bookmarkEnd w:id="52"/>
    </w:p>
    <w:p w14:paraId="337B9870" w14:textId="77777777" w:rsidR="00192694" w:rsidRPr="008462CF" w:rsidRDefault="002F554B" w:rsidP="00192694">
      <w:pPr>
        <w:pStyle w:val="Listeavsnitt"/>
        <w:numPr>
          <w:ilvl w:val="0"/>
          <w:numId w:val="12"/>
        </w:numPr>
        <w:rPr>
          <w:rFonts w:eastAsia="Arial"/>
        </w:rPr>
      </w:pPr>
      <w:bookmarkStart w:id="53" w:name="_Toc194492372"/>
      <w:r w:rsidRPr="008462CF">
        <w:rPr>
          <w:rFonts w:eastAsia="Arial"/>
        </w:rPr>
        <w:t>Gi beskjed til skolen om fravær</w:t>
      </w:r>
      <w:bookmarkEnd w:id="53"/>
    </w:p>
    <w:p w14:paraId="41FD0C3C" w14:textId="79B67120" w:rsidR="002F554B" w:rsidRPr="008462CF" w:rsidRDefault="002F554B" w:rsidP="002F554B">
      <w:pPr>
        <w:pStyle w:val="Listeavsnitt"/>
        <w:numPr>
          <w:ilvl w:val="1"/>
          <w:numId w:val="12"/>
        </w:numPr>
        <w:rPr>
          <w:rFonts w:eastAsia="Arial"/>
        </w:rPr>
      </w:pPr>
      <w:bookmarkStart w:id="54" w:name="_Toc194492373"/>
      <w:r w:rsidRPr="008462CF">
        <w:rPr>
          <w:rFonts w:eastAsia="Arial"/>
        </w:rPr>
        <w:t>Dokumentert fravær: helsemessige årsaker, innvilget permisjon eller fravær grunnet forhold eleven og foresatte ikke rår over</w:t>
      </w:r>
      <w:bookmarkEnd w:id="54"/>
    </w:p>
    <w:p w14:paraId="23CB330A" w14:textId="555FE4C4" w:rsidR="002F554B" w:rsidRPr="008462CF" w:rsidRDefault="002F554B" w:rsidP="00192694">
      <w:pPr>
        <w:pStyle w:val="Listeavsnitt"/>
        <w:numPr>
          <w:ilvl w:val="0"/>
          <w:numId w:val="12"/>
        </w:numPr>
        <w:rPr>
          <w:rFonts w:eastAsia="Arial"/>
        </w:rPr>
      </w:pPr>
      <w:bookmarkStart w:id="55" w:name="_Toc194492374"/>
      <w:r w:rsidRPr="008462CF">
        <w:rPr>
          <w:rFonts w:eastAsia="Arial"/>
        </w:rPr>
        <w:t>Ta vare på egne, andres og skolens eiendeler</w:t>
      </w:r>
      <w:bookmarkEnd w:id="55"/>
    </w:p>
    <w:p w14:paraId="24CC3FD2" w14:textId="6D01124E" w:rsidR="00AD1D58" w:rsidRPr="008462CF" w:rsidRDefault="002F554B" w:rsidP="00AD1D58">
      <w:pPr>
        <w:pStyle w:val="Listeavsnitt"/>
        <w:numPr>
          <w:ilvl w:val="0"/>
          <w:numId w:val="12"/>
        </w:numPr>
        <w:rPr>
          <w:rFonts w:eastAsia="Arial"/>
        </w:rPr>
      </w:pPr>
      <w:bookmarkStart w:id="56" w:name="_Toc194492375"/>
      <w:r w:rsidRPr="008462CF">
        <w:rPr>
          <w:rFonts w:eastAsia="Arial"/>
        </w:rPr>
        <w:t>Bidra til å holde skolens område inne og ute rent og ryddig.</w:t>
      </w:r>
      <w:bookmarkEnd w:id="56"/>
    </w:p>
    <w:p w14:paraId="168F9225" w14:textId="1250D938" w:rsidR="00AE36E0" w:rsidRDefault="008A2D08" w:rsidP="002E44E8">
      <w:pPr>
        <w:pStyle w:val="Listeavsnitt"/>
        <w:numPr>
          <w:ilvl w:val="1"/>
          <w:numId w:val="12"/>
        </w:numPr>
        <w:rPr>
          <w:rFonts w:eastAsia="Arial"/>
        </w:rPr>
      </w:pPr>
      <w:bookmarkStart w:id="57" w:name="_Toc194492376"/>
      <w:r w:rsidRPr="008462CF">
        <w:rPr>
          <w:rFonts w:eastAsia="Arial"/>
        </w:rPr>
        <w:t xml:space="preserve">Følge </w:t>
      </w:r>
      <w:r w:rsidR="001C3194" w:rsidRPr="008462CF">
        <w:rPr>
          <w:rFonts w:eastAsia="Arial"/>
        </w:rPr>
        <w:t>regler for spesialrom</w:t>
      </w:r>
      <w:r w:rsidR="007B53AC" w:rsidRPr="008462CF">
        <w:rPr>
          <w:rFonts w:eastAsia="Arial"/>
        </w:rPr>
        <w:t xml:space="preserve">, slik som skolekjøkken, </w:t>
      </w:r>
      <w:r w:rsidR="003E4034" w:rsidRPr="008462CF">
        <w:rPr>
          <w:rFonts w:eastAsia="Arial"/>
        </w:rPr>
        <w:t>gymsal, svømmehall osv.</w:t>
      </w:r>
      <w:bookmarkEnd w:id="57"/>
    </w:p>
    <w:p w14:paraId="4AF2A8B1" w14:textId="7D8433D7" w:rsidR="004A3652" w:rsidRPr="008462CF" w:rsidRDefault="00E52B76" w:rsidP="002E44E8">
      <w:pPr>
        <w:pStyle w:val="Listeavsnitt"/>
        <w:numPr>
          <w:ilvl w:val="1"/>
          <w:numId w:val="12"/>
        </w:numPr>
        <w:rPr>
          <w:rFonts w:eastAsia="Arial"/>
        </w:rPr>
      </w:pPr>
      <w:r>
        <w:rPr>
          <w:rFonts w:eastAsia="Arial"/>
        </w:rPr>
        <w:t xml:space="preserve">Følge egne regler ved uvær, se skolens </w:t>
      </w:r>
      <w:r w:rsidR="005639BD">
        <w:rPr>
          <w:rFonts w:eastAsia="Arial"/>
        </w:rPr>
        <w:t>Stormplan</w:t>
      </w:r>
    </w:p>
    <w:p w14:paraId="5F07851F" w14:textId="77777777" w:rsidR="00942772" w:rsidRPr="008462CF" w:rsidRDefault="00942772" w:rsidP="00942772">
      <w:pPr>
        <w:rPr>
          <w:rFonts w:eastAsia="Arial"/>
        </w:rPr>
      </w:pPr>
    </w:p>
    <w:p w14:paraId="164A4D45" w14:textId="342551F5" w:rsidR="006F55D5" w:rsidRPr="008462CF" w:rsidRDefault="006F55D5" w:rsidP="00652DC1">
      <w:pPr>
        <w:pStyle w:val="Overskrift3"/>
        <w:rPr>
          <w:rFonts w:eastAsia="Arial"/>
        </w:rPr>
      </w:pPr>
      <w:bookmarkStart w:id="58" w:name="_Toc194492377"/>
      <w:r w:rsidRPr="008462CF">
        <w:rPr>
          <w:rFonts w:eastAsia="Arial"/>
        </w:rPr>
        <w:t xml:space="preserve">§ </w:t>
      </w:r>
      <w:r w:rsidR="009E1FC2">
        <w:rPr>
          <w:rFonts w:eastAsia="Arial"/>
        </w:rPr>
        <w:t>10</w:t>
      </w:r>
      <w:r w:rsidRPr="008462CF">
        <w:rPr>
          <w:rFonts w:eastAsia="Arial"/>
        </w:rPr>
        <w:t>-2.Regler for oppførsel</w:t>
      </w:r>
      <w:bookmarkEnd w:id="58"/>
    </w:p>
    <w:p w14:paraId="3B82FFCC" w14:textId="391FDCC7" w:rsidR="006F55D5" w:rsidRPr="008462CF" w:rsidRDefault="006F55D5" w:rsidP="006F55D5">
      <w:pPr>
        <w:rPr>
          <w:rFonts w:eastAsia="Arial"/>
        </w:rPr>
      </w:pPr>
      <w:bookmarkStart w:id="59" w:name="_Toc194492378"/>
      <w:r w:rsidRPr="008462CF">
        <w:rPr>
          <w:rFonts w:eastAsia="Arial"/>
        </w:rPr>
        <w:t xml:space="preserve">Oppførsel henger sammen med om eleven viser hensyn og respekt for andre. Elevene </w:t>
      </w:r>
      <w:r w:rsidR="00AC2E2A" w:rsidRPr="008462CF">
        <w:rPr>
          <w:rFonts w:eastAsia="Arial"/>
        </w:rPr>
        <w:t>på V</w:t>
      </w:r>
      <w:r w:rsidR="00105DFE" w:rsidRPr="008462CF">
        <w:rPr>
          <w:rFonts w:eastAsia="Arial"/>
        </w:rPr>
        <w:t>ærøy</w:t>
      </w:r>
      <w:r w:rsidRPr="008462CF">
        <w:rPr>
          <w:rFonts w:eastAsia="Arial"/>
        </w:rPr>
        <w:t xml:space="preserve"> skal bidra til å skape et godt miljø</w:t>
      </w:r>
      <w:r w:rsidR="00852186" w:rsidRPr="008462CF">
        <w:rPr>
          <w:rFonts w:eastAsia="Arial"/>
        </w:rPr>
        <w:t xml:space="preserve"> </w:t>
      </w:r>
      <w:r w:rsidR="0065568D" w:rsidRPr="008462CF">
        <w:rPr>
          <w:rFonts w:eastAsia="Arial"/>
        </w:rPr>
        <w:t>for elever og ansatte</w:t>
      </w:r>
      <w:r w:rsidRPr="008462CF">
        <w:rPr>
          <w:rFonts w:eastAsia="Arial"/>
        </w:rPr>
        <w:t xml:space="preserve"> gjennom god oppførsel.</w:t>
      </w:r>
      <w:bookmarkEnd w:id="59"/>
    </w:p>
    <w:p w14:paraId="2B9C03A3" w14:textId="77777777" w:rsidR="006F55D5" w:rsidRPr="008462CF" w:rsidRDefault="006F55D5" w:rsidP="006F55D5">
      <w:pPr>
        <w:rPr>
          <w:rFonts w:eastAsia="Arial"/>
        </w:rPr>
      </w:pPr>
    </w:p>
    <w:p w14:paraId="252A3B2E" w14:textId="5810DF53" w:rsidR="006F55D5" w:rsidRPr="008462CF" w:rsidRDefault="006F55D5" w:rsidP="006F55D5">
      <w:pPr>
        <w:rPr>
          <w:rFonts w:eastAsia="Arial"/>
        </w:rPr>
      </w:pPr>
      <w:bookmarkStart w:id="60" w:name="_Toc194492379"/>
      <w:r w:rsidRPr="008462CF">
        <w:rPr>
          <w:rFonts w:eastAsia="Arial"/>
        </w:rPr>
        <w:t>Følgende er god oppførsel:</w:t>
      </w:r>
      <w:bookmarkEnd w:id="60"/>
    </w:p>
    <w:p w14:paraId="602D0FBA" w14:textId="38A4D132" w:rsidR="006F55D5" w:rsidRPr="008462CF" w:rsidRDefault="006F55D5" w:rsidP="006F55D5">
      <w:pPr>
        <w:pStyle w:val="Listeavsnitt"/>
        <w:numPr>
          <w:ilvl w:val="0"/>
          <w:numId w:val="12"/>
        </w:numPr>
        <w:rPr>
          <w:rFonts w:eastAsia="Arial"/>
        </w:rPr>
      </w:pPr>
      <w:bookmarkStart w:id="61" w:name="_Toc194492380"/>
      <w:r w:rsidRPr="008462CF">
        <w:rPr>
          <w:rFonts w:eastAsia="Arial"/>
        </w:rPr>
        <w:t>Være til stede i undervisningstimene</w:t>
      </w:r>
      <w:bookmarkEnd w:id="61"/>
    </w:p>
    <w:p w14:paraId="3BC13F5E" w14:textId="54E791C9" w:rsidR="006F55D5" w:rsidRPr="008462CF" w:rsidRDefault="006F55D5" w:rsidP="006F55D5">
      <w:pPr>
        <w:pStyle w:val="Listeavsnitt"/>
        <w:numPr>
          <w:ilvl w:val="0"/>
          <w:numId w:val="12"/>
        </w:numPr>
        <w:rPr>
          <w:rFonts w:eastAsia="Arial"/>
        </w:rPr>
      </w:pPr>
      <w:bookmarkStart w:id="62" w:name="_Toc194492381"/>
      <w:r w:rsidRPr="008462CF">
        <w:rPr>
          <w:rFonts w:eastAsia="Arial"/>
        </w:rPr>
        <w:t>Vise respekt for læringen og bidra til arbeidsro</w:t>
      </w:r>
      <w:bookmarkEnd w:id="62"/>
    </w:p>
    <w:p w14:paraId="7FA8C918" w14:textId="5580B79E" w:rsidR="006F55D5" w:rsidRPr="008462CF" w:rsidRDefault="006F55D5" w:rsidP="006F55D5">
      <w:pPr>
        <w:pStyle w:val="Listeavsnitt"/>
        <w:numPr>
          <w:ilvl w:val="0"/>
          <w:numId w:val="12"/>
        </w:numPr>
        <w:rPr>
          <w:rFonts w:eastAsia="Arial"/>
        </w:rPr>
      </w:pPr>
      <w:bookmarkStart w:id="63" w:name="_Toc194492382"/>
      <w:r w:rsidRPr="008462CF">
        <w:rPr>
          <w:rFonts w:eastAsia="Arial"/>
        </w:rPr>
        <w:t>Medvirke og ta medansvar i læringsfellesskapet</w:t>
      </w:r>
      <w:bookmarkEnd w:id="63"/>
    </w:p>
    <w:p w14:paraId="633844C6" w14:textId="77777777" w:rsidR="006F55D5" w:rsidRPr="008462CF" w:rsidRDefault="006F55D5" w:rsidP="006F55D5">
      <w:pPr>
        <w:pStyle w:val="Listeavsnitt"/>
        <w:numPr>
          <w:ilvl w:val="0"/>
          <w:numId w:val="12"/>
        </w:numPr>
        <w:rPr>
          <w:rFonts w:eastAsia="Arial"/>
        </w:rPr>
      </w:pPr>
      <w:bookmarkStart w:id="64" w:name="_Toc194492383"/>
      <w:r w:rsidRPr="008462CF">
        <w:rPr>
          <w:rFonts w:eastAsia="Arial"/>
        </w:rPr>
        <w:t>Behandle medelever og voksne med respekt, toleranse og omtanke</w:t>
      </w:r>
      <w:bookmarkEnd w:id="64"/>
    </w:p>
    <w:p w14:paraId="349B651A" w14:textId="68175C2E" w:rsidR="006F55D5" w:rsidRPr="008462CF" w:rsidRDefault="006F55D5" w:rsidP="006F55D5">
      <w:pPr>
        <w:pStyle w:val="Listeavsnitt"/>
        <w:numPr>
          <w:ilvl w:val="1"/>
          <w:numId w:val="12"/>
        </w:numPr>
        <w:rPr>
          <w:rFonts w:eastAsia="Arial"/>
        </w:rPr>
      </w:pPr>
      <w:bookmarkStart w:id="65" w:name="_Toc194492384"/>
      <w:r w:rsidRPr="008462CF">
        <w:rPr>
          <w:rFonts w:eastAsia="Arial"/>
        </w:rPr>
        <w:t>for eksempel når det gjelder språkbruk, og i måten du tiltaler eller omtaler andre</w:t>
      </w:r>
      <w:bookmarkEnd w:id="65"/>
    </w:p>
    <w:p w14:paraId="48826784" w14:textId="076B424A" w:rsidR="006F55D5" w:rsidRPr="008462CF" w:rsidRDefault="006F55D5" w:rsidP="006F55D5">
      <w:pPr>
        <w:pStyle w:val="Listeavsnitt"/>
        <w:numPr>
          <w:ilvl w:val="0"/>
          <w:numId w:val="12"/>
        </w:numPr>
        <w:rPr>
          <w:rFonts w:eastAsia="Arial"/>
        </w:rPr>
      </w:pPr>
      <w:bookmarkStart w:id="66" w:name="_Toc194492385"/>
      <w:r w:rsidRPr="008462CF">
        <w:rPr>
          <w:rFonts w:eastAsia="Arial"/>
        </w:rPr>
        <w:t>Praktisere god digital dømmekraft og følge regler for bruk av digitale enheter</w:t>
      </w:r>
      <w:bookmarkEnd w:id="66"/>
    </w:p>
    <w:p w14:paraId="66D705DE" w14:textId="6EA8E7D7" w:rsidR="00AD1D58" w:rsidRPr="008462CF" w:rsidRDefault="006F55D5" w:rsidP="006F55D5">
      <w:pPr>
        <w:pStyle w:val="Listeavsnitt"/>
        <w:numPr>
          <w:ilvl w:val="0"/>
          <w:numId w:val="12"/>
        </w:numPr>
        <w:rPr>
          <w:rFonts w:eastAsia="Arial"/>
        </w:rPr>
      </w:pPr>
      <w:bookmarkStart w:id="67" w:name="_Toc194492386"/>
      <w:r w:rsidRPr="008462CF">
        <w:rPr>
          <w:rFonts w:eastAsia="Arial"/>
        </w:rPr>
        <w:t>Ta godt vare på skolens bygg, inventar, lærebøker, undervisningsmateriell og andre eiendeler slik at de ikke utsettes for ødeleggelser, hærverk og unødvendig slitasje og forbruk.</w:t>
      </w:r>
      <w:bookmarkEnd w:id="67"/>
    </w:p>
    <w:p w14:paraId="1123E9A5" w14:textId="77777777" w:rsidR="00104971" w:rsidRPr="008462CF" w:rsidRDefault="00104971" w:rsidP="00104971">
      <w:pPr>
        <w:pStyle w:val="Listeavsnitt"/>
        <w:ind w:left="1070"/>
        <w:rPr>
          <w:rFonts w:eastAsia="Arial"/>
        </w:rPr>
      </w:pPr>
    </w:p>
    <w:p w14:paraId="122C7C6D" w14:textId="0033514D" w:rsidR="00104971" w:rsidRPr="008462CF" w:rsidRDefault="00104971" w:rsidP="00104971">
      <w:pPr>
        <w:rPr>
          <w:rFonts w:eastAsia="Arial"/>
        </w:rPr>
      </w:pPr>
      <w:bookmarkStart w:id="68" w:name="_Toc194492387"/>
      <w:r w:rsidRPr="008462CF">
        <w:rPr>
          <w:rFonts w:eastAsia="Arial"/>
        </w:rPr>
        <w:t>Oppførsel som ikke aksepteres:</w:t>
      </w:r>
      <w:bookmarkEnd w:id="68"/>
    </w:p>
    <w:p w14:paraId="4FAE28C7" w14:textId="23D3976F" w:rsidR="00104971" w:rsidRPr="008462CF" w:rsidRDefault="00104971" w:rsidP="00104971">
      <w:pPr>
        <w:pStyle w:val="Listeavsnitt"/>
        <w:numPr>
          <w:ilvl w:val="0"/>
          <w:numId w:val="12"/>
        </w:numPr>
        <w:rPr>
          <w:rFonts w:eastAsia="Arial"/>
        </w:rPr>
      </w:pPr>
      <w:bookmarkStart w:id="69" w:name="_Toc194492388"/>
      <w:r w:rsidRPr="008462CF">
        <w:rPr>
          <w:rFonts w:eastAsia="Arial"/>
        </w:rPr>
        <w:t>Krenke andre, som for eksempel mobbe, bruke vold, diskriminere eller trakassere</w:t>
      </w:r>
      <w:bookmarkEnd w:id="69"/>
    </w:p>
    <w:p w14:paraId="433C20FF" w14:textId="0D5E690C" w:rsidR="005D250B" w:rsidRPr="008462CF" w:rsidRDefault="001E2EA5" w:rsidP="00104971">
      <w:pPr>
        <w:pStyle w:val="Listeavsnitt"/>
        <w:numPr>
          <w:ilvl w:val="0"/>
          <w:numId w:val="12"/>
        </w:numPr>
        <w:rPr>
          <w:rFonts w:eastAsia="Arial"/>
        </w:rPr>
      </w:pPr>
      <w:bookmarkStart w:id="70" w:name="_Toc194492389"/>
      <w:r w:rsidRPr="008462CF">
        <w:rPr>
          <w:rFonts w:eastAsia="Arial"/>
        </w:rPr>
        <w:t>Kaste snøball eller andre gjenstander</w:t>
      </w:r>
      <w:bookmarkEnd w:id="70"/>
    </w:p>
    <w:p w14:paraId="675F498F" w14:textId="05728EEE" w:rsidR="00104971" w:rsidRPr="008462CF" w:rsidRDefault="00104971" w:rsidP="00104971">
      <w:pPr>
        <w:pStyle w:val="Listeavsnitt"/>
        <w:numPr>
          <w:ilvl w:val="0"/>
          <w:numId w:val="12"/>
        </w:numPr>
        <w:rPr>
          <w:rFonts w:eastAsia="Arial"/>
        </w:rPr>
      </w:pPr>
      <w:bookmarkStart w:id="71" w:name="_Toc194492390"/>
      <w:r w:rsidRPr="008462CF">
        <w:rPr>
          <w:rFonts w:eastAsia="Arial"/>
        </w:rPr>
        <w:t>Jukse, forsøk på juks og plagiat</w:t>
      </w:r>
      <w:bookmarkEnd w:id="71"/>
    </w:p>
    <w:p w14:paraId="4D95E909" w14:textId="4B27DF39" w:rsidR="00104971" w:rsidRPr="008462CF" w:rsidRDefault="00104971" w:rsidP="00104971">
      <w:pPr>
        <w:pStyle w:val="Listeavsnitt"/>
        <w:numPr>
          <w:ilvl w:val="0"/>
          <w:numId w:val="12"/>
        </w:numPr>
        <w:rPr>
          <w:rFonts w:eastAsia="Arial"/>
        </w:rPr>
      </w:pPr>
      <w:bookmarkStart w:id="72" w:name="_Toc194492391"/>
      <w:r w:rsidRPr="008462CF">
        <w:rPr>
          <w:rFonts w:eastAsia="Arial"/>
        </w:rPr>
        <w:t>Være ruset, bruke, oppbevare, omsette eller være i besittelse av snus, tobakk, sigaretter, e-sigaretter, alkohol, narkotika eller andre rusmidler</w:t>
      </w:r>
      <w:bookmarkEnd w:id="72"/>
    </w:p>
    <w:p w14:paraId="0B19E24D" w14:textId="5EA08B3D" w:rsidR="00104971" w:rsidRPr="008462CF" w:rsidRDefault="00104971" w:rsidP="00104971">
      <w:pPr>
        <w:pStyle w:val="Listeavsnitt"/>
        <w:numPr>
          <w:ilvl w:val="0"/>
          <w:numId w:val="12"/>
        </w:numPr>
        <w:rPr>
          <w:rFonts w:eastAsia="Arial"/>
        </w:rPr>
      </w:pPr>
      <w:bookmarkStart w:id="73" w:name="_Toc194492392"/>
      <w:r w:rsidRPr="008462CF">
        <w:rPr>
          <w:rFonts w:eastAsia="Arial"/>
        </w:rPr>
        <w:t>Ta med eller bruke gjenstander som kan skade personer, bygninger eller inventar</w:t>
      </w:r>
      <w:bookmarkEnd w:id="73"/>
    </w:p>
    <w:p w14:paraId="7B0B6A41" w14:textId="2CA710FF" w:rsidR="00104971" w:rsidRPr="008462CF" w:rsidRDefault="00104971" w:rsidP="00104971">
      <w:pPr>
        <w:pStyle w:val="Listeavsnitt"/>
        <w:numPr>
          <w:ilvl w:val="0"/>
          <w:numId w:val="12"/>
        </w:numPr>
        <w:rPr>
          <w:rFonts w:eastAsia="Arial"/>
        </w:rPr>
      </w:pPr>
      <w:bookmarkStart w:id="74" w:name="_Toc194492393"/>
      <w:r w:rsidRPr="008462CF">
        <w:rPr>
          <w:rFonts w:eastAsia="Arial"/>
        </w:rPr>
        <w:t>Dele bilder, videoer eller lydfiler av andre elever eller voksne uten samtykke</w:t>
      </w:r>
      <w:bookmarkEnd w:id="74"/>
    </w:p>
    <w:p w14:paraId="7FF827FC" w14:textId="5DE7AB89" w:rsidR="00104971" w:rsidRPr="008462CF" w:rsidRDefault="00104971" w:rsidP="00104971">
      <w:pPr>
        <w:pStyle w:val="Listeavsnitt"/>
        <w:numPr>
          <w:ilvl w:val="0"/>
          <w:numId w:val="12"/>
        </w:numPr>
        <w:rPr>
          <w:rFonts w:eastAsia="Arial"/>
        </w:rPr>
      </w:pPr>
      <w:bookmarkStart w:id="75" w:name="_Toc194492394"/>
      <w:r w:rsidRPr="008462CF">
        <w:rPr>
          <w:rFonts w:eastAsia="Arial"/>
        </w:rPr>
        <w:t>Oppsøke sider eller offentliggjøre innhold av rasistisk, nazistisk, pornografisk eller på annen måte krenkende karakter på skolens digitale enheter og nettverk</w:t>
      </w:r>
      <w:bookmarkEnd w:id="75"/>
    </w:p>
    <w:p w14:paraId="6E22EFCC" w14:textId="030B04E5" w:rsidR="00104971" w:rsidRPr="008462CF" w:rsidRDefault="00104971" w:rsidP="00104971">
      <w:pPr>
        <w:pStyle w:val="Listeavsnitt"/>
        <w:numPr>
          <w:ilvl w:val="0"/>
          <w:numId w:val="12"/>
        </w:numPr>
        <w:rPr>
          <w:rFonts w:eastAsia="Arial"/>
        </w:rPr>
      </w:pPr>
      <w:bookmarkStart w:id="76" w:name="_Toc194492395"/>
      <w:r w:rsidRPr="008462CF">
        <w:rPr>
          <w:rFonts w:eastAsia="Arial"/>
        </w:rPr>
        <w:t>Forstyrre undervisningen, med for eksempel bruk av elektronisk utstyr</w:t>
      </w:r>
      <w:bookmarkEnd w:id="76"/>
    </w:p>
    <w:p w14:paraId="529BD0C7" w14:textId="50ADDE6B" w:rsidR="00EA4F91" w:rsidRPr="008462CF" w:rsidRDefault="00EA4F91" w:rsidP="00104971">
      <w:pPr>
        <w:pStyle w:val="Listeavsnitt"/>
        <w:numPr>
          <w:ilvl w:val="0"/>
          <w:numId w:val="12"/>
        </w:numPr>
        <w:rPr>
          <w:rFonts w:eastAsia="Arial"/>
        </w:rPr>
      </w:pPr>
      <w:bookmarkStart w:id="77" w:name="_Toc194492396"/>
      <w:r w:rsidRPr="008462CF">
        <w:rPr>
          <w:rFonts w:eastAsia="Arial"/>
        </w:rPr>
        <w:t xml:space="preserve">Bruk av </w:t>
      </w:r>
      <w:r w:rsidR="003D353B" w:rsidRPr="008462CF">
        <w:rPr>
          <w:rFonts w:eastAsia="Arial"/>
        </w:rPr>
        <w:t>mobil</w:t>
      </w:r>
      <w:r w:rsidRPr="008462CF">
        <w:rPr>
          <w:rFonts w:eastAsia="Arial"/>
        </w:rPr>
        <w:t xml:space="preserve">telefon </w:t>
      </w:r>
      <w:r w:rsidR="004D7CCB" w:rsidRPr="008462CF">
        <w:rPr>
          <w:rFonts w:eastAsia="Arial"/>
        </w:rPr>
        <w:t>i skoleti</w:t>
      </w:r>
      <w:r w:rsidR="00BB46FA" w:rsidRPr="008462CF">
        <w:rPr>
          <w:rFonts w:eastAsia="Arial"/>
        </w:rPr>
        <w:t>den</w:t>
      </w:r>
      <w:r w:rsidR="00833D49" w:rsidRPr="008462CF">
        <w:rPr>
          <w:rFonts w:eastAsia="Arial"/>
        </w:rPr>
        <w:t>.</w:t>
      </w:r>
      <w:r w:rsidR="00A17723" w:rsidRPr="008462CF">
        <w:rPr>
          <w:rFonts w:eastAsia="Arial"/>
        </w:rPr>
        <w:t xml:space="preserve"> </w:t>
      </w:r>
      <w:r w:rsidR="000A6922" w:rsidRPr="008462CF">
        <w:rPr>
          <w:rFonts w:eastAsia="Arial"/>
        </w:rPr>
        <w:t xml:space="preserve">Værøy skole er en mobilfri skole. </w:t>
      </w:r>
      <w:r w:rsidR="00BC3550" w:rsidRPr="008462CF">
        <w:rPr>
          <w:rFonts w:eastAsia="Arial"/>
        </w:rPr>
        <w:t xml:space="preserve">Dersom elevene har med </w:t>
      </w:r>
      <w:proofErr w:type="gramStart"/>
      <w:r w:rsidR="00BC3550" w:rsidRPr="008462CF">
        <w:rPr>
          <w:rFonts w:eastAsia="Arial"/>
        </w:rPr>
        <w:t>mobiltelefon</w:t>
      </w:r>
      <w:proofErr w:type="gramEnd"/>
      <w:r w:rsidR="00A81C6B" w:rsidRPr="008462CF">
        <w:rPr>
          <w:rFonts w:eastAsia="Arial"/>
        </w:rPr>
        <w:t xml:space="preserve"> skal</w:t>
      </w:r>
      <w:r w:rsidR="00BC3550" w:rsidRPr="008462CF">
        <w:rPr>
          <w:rFonts w:eastAsia="Arial"/>
        </w:rPr>
        <w:t xml:space="preserve"> den</w:t>
      </w:r>
      <w:r w:rsidR="00A81C6B" w:rsidRPr="008462CF">
        <w:rPr>
          <w:rFonts w:eastAsia="Arial"/>
        </w:rPr>
        <w:t xml:space="preserve"> leveres ved </w:t>
      </w:r>
      <w:r w:rsidR="00BC3550" w:rsidRPr="008462CF">
        <w:rPr>
          <w:rFonts w:eastAsia="Arial"/>
        </w:rPr>
        <w:t xml:space="preserve">første time </w:t>
      </w:r>
      <w:r w:rsidR="00A81C6B" w:rsidRPr="008462CF">
        <w:rPr>
          <w:rFonts w:eastAsia="Arial"/>
        </w:rPr>
        <w:t xml:space="preserve">og </w:t>
      </w:r>
      <w:r w:rsidR="002E224C" w:rsidRPr="008462CF">
        <w:rPr>
          <w:rFonts w:eastAsia="Arial"/>
        </w:rPr>
        <w:t>elevene får den tilbake ved endt skoledag</w:t>
      </w:r>
      <w:bookmarkEnd w:id="77"/>
    </w:p>
    <w:p w14:paraId="4D564BB0" w14:textId="4026B5AF" w:rsidR="00104971" w:rsidRPr="008462CF" w:rsidRDefault="00104971" w:rsidP="00104971">
      <w:pPr>
        <w:pStyle w:val="Listeavsnitt"/>
        <w:numPr>
          <w:ilvl w:val="0"/>
          <w:numId w:val="12"/>
        </w:numPr>
        <w:rPr>
          <w:rFonts w:eastAsia="Arial"/>
        </w:rPr>
      </w:pPr>
      <w:bookmarkStart w:id="78" w:name="_Toc194492397"/>
      <w:r w:rsidRPr="008462CF">
        <w:rPr>
          <w:rFonts w:eastAsia="Arial"/>
        </w:rPr>
        <w:lastRenderedPageBreak/>
        <w:t>Forlate skolens område i skoletida uten særskilt tillatelse</w:t>
      </w:r>
      <w:r w:rsidR="00C879DA" w:rsidRPr="008462CF">
        <w:rPr>
          <w:rFonts w:eastAsia="Arial"/>
        </w:rPr>
        <w:t xml:space="preserve">. Skolens område </w:t>
      </w:r>
      <w:r w:rsidR="00DE3384" w:rsidRPr="008462CF">
        <w:rPr>
          <w:rFonts w:eastAsia="Arial"/>
        </w:rPr>
        <w:t xml:space="preserve">er definert av </w:t>
      </w:r>
      <w:r w:rsidR="001E1D61" w:rsidRPr="008462CF">
        <w:rPr>
          <w:rFonts w:eastAsia="Arial"/>
        </w:rPr>
        <w:t xml:space="preserve">gjerdene rundt </w:t>
      </w:r>
      <w:r w:rsidR="009D3D42" w:rsidRPr="008462CF">
        <w:rPr>
          <w:rFonts w:eastAsia="Arial"/>
        </w:rPr>
        <w:t>skole</w:t>
      </w:r>
      <w:r w:rsidR="0052548F" w:rsidRPr="008462CF">
        <w:rPr>
          <w:rFonts w:eastAsia="Arial"/>
        </w:rPr>
        <w:t xml:space="preserve">gården </w:t>
      </w:r>
      <w:r w:rsidR="00B07F88" w:rsidRPr="008462CF">
        <w:rPr>
          <w:rFonts w:eastAsia="Arial"/>
        </w:rPr>
        <w:t>og skolebygget.</w:t>
      </w:r>
      <w:bookmarkEnd w:id="78"/>
    </w:p>
    <w:p w14:paraId="2DFB0AE1" w14:textId="7FF9DE84" w:rsidR="006F55D5" w:rsidRPr="008462CF" w:rsidRDefault="00104971" w:rsidP="00104971">
      <w:pPr>
        <w:pStyle w:val="Listeavsnitt"/>
        <w:numPr>
          <w:ilvl w:val="0"/>
          <w:numId w:val="14"/>
        </w:numPr>
        <w:rPr>
          <w:rFonts w:eastAsia="Arial"/>
        </w:rPr>
      </w:pPr>
      <w:bookmarkStart w:id="79" w:name="_Toc194492398"/>
      <w:r w:rsidRPr="008462CF">
        <w:rPr>
          <w:rFonts w:eastAsia="Arial"/>
        </w:rPr>
        <w:t>Ta med dyr.</w:t>
      </w:r>
      <w:bookmarkEnd w:id="79"/>
    </w:p>
    <w:p w14:paraId="2864E686" w14:textId="6D44B36E" w:rsidR="006E5B02" w:rsidRPr="008462CF" w:rsidRDefault="00F256CF" w:rsidP="00104971">
      <w:pPr>
        <w:pStyle w:val="Listeavsnitt"/>
        <w:numPr>
          <w:ilvl w:val="0"/>
          <w:numId w:val="14"/>
        </w:numPr>
        <w:rPr>
          <w:rFonts w:eastAsia="Arial"/>
        </w:rPr>
      </w:pPr>
      <w:bookmarkStart w:id="80" w:name="_Toc194492399"/>
      <w:r w:rsidRPr="008462CF">
        <w:rPr>
          <w:rFonts w:eastAsia="Arial"/>
        </w:rPr>
        <w:t>Bruk av sykkel, sparkesykkel og liknende på skolens område i skoletiden</w:t>
      </w:r>
      <w:r w:rsidR="007F4F79" w:rsidRPr="008462CF">
        <w:rPr>
          <w:rFonts w:eastAsia="Arial"/>
        </w:rPr>
        <w:t>, med mindre dette er en del av undervisningen</w:t>
      </w:r>
      <w:bookmarkEnd w:id="80"/>
    </w:p>
    <w:p w14:paraId="2B75AE8E" w14:textId="77777777" w:rsidR="00D42B12" w:rsidRPr="008462CF" w:rsidRDefault="00D42B12" w:rsidP="00D42B12">
      <w:pPr>
        <w:pStyle w:val="Listeavsnitt"/>
        <w:rPr>
          <w:rFonts w:eastAsia="Arial"/>
        </w:rPr>
      </w:pPr>
    </w:p>
    <w:p w14:paraId="35C33D9F" w14:textId="77777777" w:rsidR="009A6CF0" w:rsidRPr="008462CF" w:rsidRDefault="009A6CF0" w:rsidP="005851B2">
      <w:pPr>
        <w:pStyle w:val="Overskrift1"/>
        <w:rPr>
          <w:rFonts w:eastAsia="Arial"/>
        </w:rPr>
      </w:pPr>
      <w:bookmarkStart w:id="81" w:name="_Toc194492400"/>
      <w:r w:rsidRPr="008462CF">
        <w:rPr>
          <w:rFonts w:eastAsia="Arial"/>
        </w:rPr>
        <w:t>III. Tiltak som kan brukes ved regelbrudd</w:t>
      </w:r>
      <w:bookmarkEnd w:id="81"/>
    </w:p>
    <w:p w14:paraId="1E1FBC01" w14:textId="6F083955" w:rsidR="009A6CF0" w:rsidRPr="008462CF" w:rsidRDefault="009A6CF0" w:rsidP="005851B2">
      <w:pPr>
        <w:pStyle w:val="Overskrift2"/>
        <w:rPr>
          <w:rFonts w:eastAsia="Arial"/>
        </w:rPr>
      </w:pPr>
      <w:bookmarkStart w:id="82" w:name="§11"/>
      <w:bookmarkStart w:id="83" w:name="PARAGRAF_11"/>
      <w:bookmarkStart w:id="84" w:name="_Toc194492401"/>
      <w:bookmarkEnd w:id="82"/>
      <w:bookmarkEnd w:id="83"/>
      <w:r w:rsidRPr="008462CF">
        <w:rPr>
          <w:rFonts w:eastAsia="Arial"/>
        </w:rPr>
        <w:t>§ 1</w:t>
      </w:r>
      <w:r w:rsidR="0051493A">
        <w:rPr>
          <w:rFonts w:eastAsia="Arial"/>
        </w:rPr>
        <w:t>1</w:t>
      </w:r>
      <w:r w:rsidRPr="008462CF">
        <w:rPr>
          <w:rFonts w:eastAsia="Arial"/>
        </w:rPr>
        <w:t>.</w:t>
      </w:r>
      <w:r w:rsidR="008D56E9">
        <w:rPr>
          <w:rFonts w:eastAsia="Arial"/>
        </w:rPr>
        <w:t xml:space="preserve"> </w:t>
      </w:r>
      <w:r w:rsidRPr="008462CF">
        <w:rPr>
          <w:rFonts w:eastAsia="Arial"/>
        </w:rPr>
        <w:t>Inndragning av gjenstander</w:t>
      </w:r>
      <w:bookmarkEnd w:id="84"/>
    </w:p>
    <w:p w14:paraId="427C3187" w14:textId="77777777" w:rsidR="009A6CF0" w:rsidRPr="008462CF" w:rsidRDefault="009A6CF0" w:rsidP="009A6CF0">
      <w:pPr>
        <w:rPr>
          <w:rFonts w:eastAsia="Arial"/>
        </w:rPr>
      </w:pPr>
      <w:bookmarkStart w:id="85" w:name="_Toc194492402"/>
      <w:r w:rsidRPr="008462CF">
        <w:rPr>
          <w:rFonts w:eastAsia="Arial"/>
        </w:rPr>
        <w:t>Farlige gjenstander kan beslaglegges av skolen. Ulovlige gjenstander skal inndras og overlates til politiet. Andre beslaglagte gjenstander overleveres til elevens foresatte etter skoletid.</w:t>
      </w:r>
      <w:bookmarkEnd w:id="85"/>
    </w:p>
    <w:p w14:paraId="3184E69B" w14:textId="0057D08A" w:rsidR="009A6CF0" w:rsidRPr="008462CF" w:rsidRDefault="009A6CF0" w:rsidP="009A6CF0">
      <w:pPr>
        <w:rPr>
          <w:rFonts w:eastAsia="Arial"/>
        </w:rPr>
      </w:pPr>
      <w:bookmarkStart w:id="86" w:name="_Toc194492403"/>
      <w:r w:rsidRPr="008462CF">
        <w:rPr>
          <w:rFonts w:eastAsia="Arial"/>
        </w:rPr>
        <w:t xml:space="preserve">Gjenstander som brukes i strid med de lokale skolereglene, kan midlertidig inndras. </w:t>
      </w:r>
      <w:r w:rsidR="00140386" w:rsidRPr="008462CF">
        <w:rPr>
          <w:rFonts w:eastAsia="Arial"/>
        </w:rPr>
        <w:t xml:space="preserve">Mobiltelefoner er ikke tillat i skoletiden, og bruk av </w:t>
      </w:r>
      <w:r w:rsidR="008128F8" w:rsidRPr="008462CF">
        <w:rPr>
          <w:rFonts w:eastAsia="Arial"/>
        </w:rPr>
        <w:t>mobiltelefo</w:t>
      </w:r>
      <w:r w:rsidR="001201B5" w:rsidRPr="008462CF">
        <w:rPr>
          <w:rFonts w:eastAsia="Arial"/>
        </w:rPr>
        <w:t xml:space="preserve">n fører til inndragelse. </w:t>
      </w:r>
      <w:r w:rsidRPr="008462CF">
        <w:rPr>
          <w:rFonts w:eastAsia="Arial"/>
        </w:rPr>
        <w:t>Det samme gjelder dersom eleven har med seg gjenstander som etter dette reglementet, eller det lokale ordensreglementet, ikke aksepteres.</w:t>
      </w:r>
      <w:bookmarkEnd w:id="86"/>
    </w:p>
    <w:p w14:paraId="528F84A0" w14:textId="28B3A1EE" w:rsidR="009A6CF0" w:rsidRPr="008462CF" w:rsidRDefault="009A6CF0" w:rsidP="009A6CF0">
      <w:pPr>
        <w:rPr>
          <w:rFonts w:eastAsia="Arial"/>
        </w:rPr>
      </w:pPr>
      <w:bookmarkStart w:id="87" w:name="_Toc194492404"/>
      <w:r w:rsidRPr="7BDF64B5">
        <w:rPr>
          <w:rFonts w:eastAsia="Arial"/>
        </w:rPr>
        <w:t>Dersom skolen inndrar røyk/tobakk/snus eller alkohol fra umyndige elever, skal disse gjenstandene leveres til fore</w:t>
      </w:r>
      <w:r w:rsidR="47EBF0AF" w:rsidRPr="7BDF64B5">
        <w:rPr>
          <w:rFonts w:eastAsia="Arial"/>
        </w:rPr>
        <w:t>satte</w:t>
      </w:r>
      <w:r w:rsidRPr="7BDF64B5">
        <w:rPr>
          <w:rFonts w:eastAsia="Arial"/>
        </w:rPr>
        <w:t>.</w:t>
      </w:r>
      <w:bookmarkEnd w:id="87"/>
    </w:p>
    <w:p w14:paraId="0951D584" w14:textId="77777777" w:rsidR="008571C9" w:rsidRPr="008462CF" w:rsidRDefault="008571C9" w:rsidP="009A6CF0">
      <w:pPr>
        <w:rPr>
          <w:rFonts w:eastAsia="Arial"/>
        </w:rPr>
      </w:pPr>
    </w:p>
    <w:p w14:paraId="66DFD06E" w14:textId="08A3082D" w:rsidR="009A6CF0" w:rsidRPr="008462CF" w:rsidRDefault="009A6CF0" w:rsidP="005851B2">
      <w:pPr>
        <w:pStyle w:val="Overskrift2"/>
        <w:rPr>
          <w:rFonts w:eastAsia="Arial"/>
        </w:rPr>
      </w:pPr>
      <w:bookmarkStart w:id="88" w:name="§12"/>
      <w:bookmarkStart w:id="89" w:name="PARAGRAF_12"/>
      <w:bookmarkStart w:id="90" w:name="_Toc194492405"/>
      <w:bookmarkEnd w:id="88"/>
      <w:bookmarkEnd w:id="89"/>
      <w:r w:rsidRPr="008462CF">
        <w:rPr>
          <w:rFonts w:eastAsia="Arial"/>
        </w:rPr>
        <w:t>§ 1</w:t>
      </w:r>
      <w:r w:rsidR="0051493A">
        <w:rPr>
          <w:rFonts w:eastAsia="Arial"/>
        </w:rPr>
        <w:t>2</w:t>
      </w:r>
      <w:r w:rsidRPr="008462CF">
        <w:rPr>
          <w:rFonts w:eastAsia="Arial"/>
        </w:rPr>
        <w:t>.Tiltak som kan brukes som reaksjoner ved regelbrudd</w:t>
      </w:r>
      <w:bookmarkEnd w:id="90"/>
    </w:p>
    <w:p w14:paraId="334BF1CA" w14:textId="77777777" w:rsidR="009A6CF0" w:rsidRPr="008462CF" w:rsidRDefault="009A6CF0" w:rsidP="009A6CF0">
      <w:pPr>
        <w:rPr>
          <w:rFonts w:eastAsia="Arial"/>
        </w:rPr>
      </w:pPr>
      <w:bookmarkStart w:id="91" w:name="_Toc194492406"/>
      <w:r w:rsidRPr="008462CF">
        <w:rPr>
          <w:rFonts w:eastAsia="Arial"/>
        </w:rPr>
        <w:t>Brudd på ordensreglementet kan følges opp på ulike måter, dels vurdert etter ordensbruddets alvorlighetsgrad, dels vurdert etter gjentakelseshyppighet, og dels etter elevens forutsetninger. Ofte kan det være tilstrekkelig med uformelt tilsnakk, en eller flere ekstra veiledningssamtaler med eleven som ledd i den løpende underveisvurderingen av elevens orden og oppførsel, eller hyppigere kontakt med elevens foreldre enn minstekravet.</w:t>
      </w:r>
      <w:bookmarkEnd w:id="91"/>
    </w:p>
    <w:p w14:paraId="5F5D2C61" w14:textId="77777777" w:rsidR="0007546E" w:rsidRPr="008462CF" w:rsidRDefault="0007546E" w:rsidP="009A6CF0">
      <w:pPr>
        <w:rPr>
          <w:rFonts w:eastAsia="Arial"/>
        </w:rPr>
      </w:pPr>
    </w:p>
    <w:p w14:paraId="0387A675" w14:textId="77777777" w:rsidR="009A6CF0" w:rsidRPr="008462CF" w:rsidRDefault="009A6CF0" w:rsidP="009A6CF0">
      <w:pPr>
        <w:rPr>
          <w:rFonts w:eastAsia="Arial"/>
        </w:rPr>
      </w:pPr>
      <w:bookmarkStart w:id="92" w:name="_Toc194492407"/>
      <w:r w:rsidRPr="008462CF">
        <w:rPr>
          <w:rFonts w:eastAsia="Arial"/>
        </w:rPr>
        <w:lastRenderedPageBreak/>
        <w:t>Jevnlig dialog med elever er viktig slik at:</w:t>
      </w:r>
      <w:bookmarkEnd w:id="92"/>
    </w:p>
    <w:tbl>
      <w:tblPr>
        <w:tblW w:w="9286" w:type="dxa"/>
        <w:tblCellMar>
          <w:top w:w="15" w:type="dxa"/>
          <w:left w:w="15" w:type="dxa"/>
          <w:bottom w:w="15" w:type="dxa"/>
          <w:right w:w="15" w:type="dxa"/>
        </w:tblCellMar>
        <w:tblLook w:val="04A0" w:firstRow="1" w:lastRow="0" w:firstColumn="1" w:lastColumn="0" w:noHBand="0" w:noVBand="1"/>
      </w:tblPr>
      <w:tblGrid>
        <w:gridCol w:w="464"/>
        <w:gridCol w:w="8822"/>
      </w:tblGrid>
      <w:tr w:rsidR="009A6CF0" w:rsidRPr="008462CF" w14:paraId="0767011B" w14:textId="77777777" w:rsidTr="00EA52C7">
        <w:trPr>
          <w:trHeight w:val="711"/>
        </w:trPr>
        <w:tc>
          <w:tcPr>
            <w:tcW w:w="464" w:type="dxa"/>
            <w:noWrap/>
            <w:tcMar>
              <w:top w:w="0" w:type="dxa"/>
              <w:left w:w="30" w:type="dxa"/>
              <w:bottom w:w="0" w:type="dxa"/>
              <w:right w:w="30" w:type="dxa"/>
            </w:tcMar>
            <w:hideMark/>
          </w:tcPr>
          <w:p w14:paraId="06098257" w14:textId="77777777" w:rsidR="009A6CF0" w:rsidRPr="008462CF" w:rsidRDefault="009A6CF0" w:rsidP="009A6CF0">
            <w:pPr>
              <w:rPr>
                <w:rFonts w:eastAsia="Arial"/>
              </w:rPr>
            </w:pPr>
            <w:bookmarkStart w:id="93" w:name="_Toc194492408"/>
            <w:r w:rsidRPr="008462CF">
              <w:rPr>
                <w:rFonts w:eastAsia="Arial"/>
              </w:rPr>
              <w:t>•</w:t>
            </w:r>
            <w:bookmarkEnd w:id="93"/>
          </w:p>
        </w:tc>
        <w:tc>
          <w:tcPr>
            <w:tcW w:w="8822" w:type="dxa"/>
            <w:tcMar>
              <w:top w:w="0" w:type="dxa"/>
              <w:left w:w="30" w:type="dxa"/>
              <w:bottom w:w="0" w:type="dxa"/>
              <w:right w:w="30" w:type="dxa"/>
            </w:tcMar>
            <w:hideMark/>
          </w:tcPr>
          <w:p w14:paraId="35DA010C" w14:textId="77777777" w:rsidR="009A6CF0" w:rsidRPr="008462CF" w:rsidRDefault="009A6CF0" w:rsidP="009A6CF0">
            <w:pPr>
              <w:rPr>
                <w:rFonts w:eastAsia="Arial"/>
              </w:rPr>
            </w:pPr>
            <w:bookmarkStart w:id="94" w:name="_Toc194492409"/>
            <w:r w:rsidRPr="008462CF">
              <w:rPr>
                <w:rFonts w:eastAsia="Arial"/>
              </w:rPr>
              <w:t>Elever reflekterer over egen orden og egen oppførsel og hvordan eleven kan utvikle seg</w:t>
            </w:r>
            <w:bookmarkEnd w:id="94"/>
          </w:p>
        </w:tc>
      </w:tr>
    </w:tbl>
    <w:p w14:paraId="15A210D3" w14:textId="77777777" w:rsidR="009A6CF0" w:rsidRPr="008462CF" w:rsidRDefault="009A6CF0" w:rsidP="009A6CF0">
      <w:pPr>
        <w:rPr>
          <w:rFonts w:eastAsia="Arial"/>
          <w:vanish/>
        </w:rPr>
      </w:pPr>
    </w:p>
    <w:tbl>
      <w:tblPr>
        <w:tblW w:w="9116" w:type="dxa"/>
        <w:tblCellMar>
          <w:top w:w="15" w:type="dxa"/>
          <w:left w:w="15" w:type="dxa"/>
          <w:bottom w:w="15" w:type="dxa"/>
          <w:right w:w="15" w:type="dxa"/>
        </w:tblCellMar>
        <w:tblLook w:val="04A0" w:firstRow="1" w:lastRow="0" w:firstColumn="1" w:lastColumn="0" w:noHBand="0" w:noVBand="1"/>
      </w:tblPr>
      <w:tblGrid>
        <w:gridCol w:w="455"/>
        <w:gridCol w:w="8661"/>
      </w:tblGrid>
      <w:tr w:rsidR="009A6CF0" w:rsidRPr="008462CF" w14:paraId="2BFFE201" w14:textId="77777777" w:rsidTr="00EA52C7">
        <w:trPr>
          <w:trHeight w:val="468"/>
        </w:trPr>
        <w:tc>
          <w:tcPr>
            <w:tcW w:w="455" w:type="dxa"/>
            <w:noWrap/>
            <w:tcMar>
              <w:top w:w="0" w:type="dxa"/>
              <w:left w:w="30" w:type="dxa"/>
              <w:bottom w:w="0" w:type="dxa"/>
              <w:right w:w="30" w:type="dxa"/>
            </w:tcMar>
            <w:hideMark/>
          </w:tcPr>
          <w:p w14:paraId="056C21FB" w14:textId="77777777" w:rsidR="009A6CF0" w:rsidRPr="008462CF" w:rsidRDefault="009A6CF0" w:rsidP="009A6CF0">
            <w:pPr>
              <w:rPr>
                <w:rFonts w:eastAsia="Arial"/>
              </w:rPr>
            </w:pPr>
            <w:bookmarkStart w:id="95" w:name="_Toc194492410"/>
            <w:r w:rsidRPr="008462CF">
              <w:rPr>
                <w:rFonts w:eastAsia="Arial"/>
              </w:rPr>
              <w:t>•</w:t>
            </w:r>
            <w:bookmarkEnd w:id="95"/>
          </w:p>
        </w:tc>
        <w:tc>
          <w:tcPr>
            <w:tcW w:w="8661" w:type="dxa"/>
            <w:tcMar>
              <w:top w:w="0" w:type="dxa"/>
              <w:left w:w="30" w:type="dxa"/>
              <w:bottom w:w="0" w:type="dxa"/>
              <w:right w:w="30" w:type="dxa"/>
            </w:tcMar>
            <w:hideMark/>
          </w:tcPr>
          <w:p w14:paraId="20605DEC" w14:textId="77777777" w:rsidR="009A6CF0" w:rsidRPr="008462CF" w:rsidRDefault="009A6CF0" w:rsidP="009A6CF0">
            <w:pPr>
              <w:rPr>
                <w:rFonts w:eastAsia="Arial"/>
              </w:rPr>
            </w:pPr>
            <w:bookmarkStart w:id="96" w:name="_Toc194492411"/>
            <w:r w:rsidRPr="008462CF">
              <w:rPr>
                <w:rFonts w:eastAsia="Arial"/>
              </w:rPr>
              <w:t>Eleven får vite hvordan orden og oppførsel er vurdert opp mot ordensreglementet</w:t>
            </w:r>
            <w:bookmarkEnd w:id="96"/>
          </w:p>
        </w:tc>
      </w:tr>
    </w:tbl>
    <w:p w14:paraId="128E0DD8" w14:textId="77777777" w:rsidR="009A6CF0" w:rsidRPr="008462CF" w:rsidRDefault="009A6CF0" w:rsidP="009A6CF0">
      <w:pPr>
        <w:rPr>
          <w:rFonts w:eastAsia="Arial"/>
          <w:vanish/>
        </w:rPr>
      </w:pPr>
    </w:p>
    <w:tbl>
      <w:tblPr>
        <w:tblW w:w="9507" w:type="dxa"/>
        <w:tblCellMar>
          <w:top w:w="15" w:type="dxa"/>
          <w:left w:w="15" w:type="dxa"/>
          <w:bottom w:w="15" w:type="dxa"/>
          <w:right w:w="15" w:type="dxa"/>
        </w:tblCellMar>
        <w:tblLook w:val="04A0" w:firstRow="1" w:lastRow="0" w:firstColumn="1" w:lastColumn="0" w:noHBand="0" w:noVBand="1"/>
      </w:tblPr>
      <w:tblGrid>
        <w:gridCol w:w="475"/>
        <w:gridCol w:w="9032"/>
      </w:tblGrid>
      <w:tr w:rsidR="009A6CF0" w:rsidRPr="008462CF" w14:paraId="2018AD29" w14:textId="77777777" w:rsidTr="00EA52C7">
        <w:trPr>
          <w:trHeight w:val="283"/>
        </w:trPr>
        <w:tc>
          <w:tcPr>
            <w:tcW w:w="475" w:type="dxa"/>
            <w:noWrap/>
            <w:tcMar>
              <w:top w:w="0" w:type="dxa"/>
              <w:left w:w="30" w:type="dxa"/>
              <w:bottom w:w="0" w:type="dxa"/>
              <w:right w:w="30" w:type="dxa"/>
            </w:tcMar>
            <w:hideMark/>
          </w:tcPr>
          <w:p w14:paraId="6EB5C3E6" w14:textId="77777777" w:rsidR="009A6CF0" w:rsidRPr="008462CF" w:rsidRDefault="009A6CF0" w:rsidP="009A6CF0">
            <w:pPr>
              <w:rPr>
                <w:rFonts w:eastAsia="Arial"/>
              </w:rPr>
            </w:pPr>
            <w:bookmarkStart w:id="97" w:name="_Toc194492412"/>
            <w:r w:rsidRPr="008462CF">
              <w:rPr>
                <w:rFonts w:eastAsia="Arial"/>
              </w:rPr>
              <w:t>•</w:t>
            </w:r>
            <w:bookmarkEnd w:id="97"/>
          </w:p>
        </w:tc>
        <w:tc>
          <w:tcPr>
            <w:tcW w:w="9032" w:type="dxa"/>
            <w:tcMar>
              <w:top w:w="0" w:type="dxa"/>
              <w:left w:w="30" w:type="dxa"/>
              <w:bottom w:w="0" w:type="dxa"/>
              <w:right w:w="30" w:type="dxa"/>
            </w:tcMar>
            <w:hideMark/>
          </w:tcPr>
          <w:p w14:paraId="4E2943BE" w14:textId="77777777" w:rsidR="009A6CF0" w:rsidRPr="008462CF" w:rsidRDefault="009A6CF0" w:rsidP="009A6CF0">
            <w:pPr>
              <w:rPr>
                <w:rFonts w:eastAsia="Arial"/>
              </w:rPr>
            </w:pPr>
            <w:bookmarkStart w:id="98" w:name="_Toc194492413"/>
            <w:r w:rsidRPr="008462CF">
              <w:rPr>
                <w:rFonts w:eastAsia="Arial"/>
              </w:rPr>
              <w:t>Eleven får veiledning om hvordan de eventuelt kan forbedre sin orden og sin oppførsel.</w:t>
            </w:r>
            <w:bookmarkEnd w:id="98"/>
          </w:p>
        </w:tc>
      </w:tr>
    </w:tbl>
    <w:p w14:paraId="6DB7CF44" w14:textId="7FCD8C62" w:rsidR="009A6CF0" w:rsidRPr="008462CF" w:rsidRDefault="009A6CF0" w:rsidP="009A6CF0">
      <w:pPr>
        <w:rPr>
          <w:rFonts w:eastAsia="Arial"/>
        </w:rPr>
      </w:pPr>
      <w:bookmarkStart w:id="99" w:name="_Toc194492414"/>
      <w:r w:rsidRPr="008462CF">
        <w:rPr>
          <w:rFonts w:eastAsia="Arial"/>
        </w:rPr>
        <w:t>I andre tilfeller kan skolen se det nødvendig med en form for konsekvens. Det er kun tiltak som beskrevet i forskriftens § 1</w:t>
      </w:r>
      <w:r w:rsidR="008D56E9">
        <w:rPr>
          <w:rFonts w:eastAsia="Arial"/>
        </w:rPr>
        <w:t>1</w:t>
      </w:r>
      <w:r w:rsidRPr="008462CF">
        <w:rPr>
          <w:rFonts w:eastAsia="Arial"/>
        </w:rPr>
        <w:t>-1 som kan anvendes. Før det blir tatt en avgjørelse om tiltak, har eleven rett til å forklare seg muntlig for den som skal ta avgjørelsen.</w:t>
      </w:r>
      <w:bookmarkEnd w:id="99"/>
    </w:p>
    <w:p w14:paraId="3F974795" w14:textId="73334B11" w:rsidR="009A6CF0" w:rsidRPr="008462CF" w:rsidRDefault="009A6CF0" w:rsidP="009A6CF0">
      <w:pPr>
        <w:rPr>
          <w:rFonts w:eastAsia="Arial"/>
        </w:rPr>
      </w:pPr>
      <w:bookmarkStart w:id="100" w:name="_Toc194492415"/>
      <w:r w:rsidRPr="008462CF">
        <w:rPr>
          <w:rFonts w:eastAsia="Arial"/>
        </w:rPr>
        <w:t>Kollektiv straff, fysisk straff eller krenkende straff skal ikke benyttes. Se likevel § 1</w:t>
      </w:r>
      <w:r w:rsidR="0051493A">
        <w:rPr>
          <w:rFonts w:eastAsia="Arial"/>
        </w:rPr>
        <w:t>3</w:t>
      </w:r>
      <w:r w:rsidRPr="008462CF">
        <w:rPr>
          <w:rFonts w:eastAsia="Arial"/>
        </w:rPr>
        <w:t xml:space="preserve"> om nødrett og nødverge. Elevene plikter å overholde ilagte sanksjoner. Ved manglende overholdelse kan det ilegges nye sanksjoner. For elever på ungdomstrinnet vil brudd på reglene i tillegg kunne få konsekvenser for orden- og oppførselskarakteren.</w:t>
      </w:r>
      <w:bookmarkEnd w:id="100"/>
    </w:p>
    <w:p w14:paraId="29A1FDEA" w14:textId="77777777" w:rsidR="009A6CF0" w:rsidRPr="008462CF" w:rsidRDefault="009A6CF0" w:rsidP="009A6CF0">
      <w:pPr>
        <w:rPr>
          <w:rFonts w:eastAsia="Arial"/>
        </w:rPr>
      </w:pPr>
      <w:bookmarkStart w:id="101" w:name="_Toc194492416"/>
      <w:r w:rsidRPr="008462CF">
        <w:rPr>
          <w:rFonts w:eastAsia="Arial"/>
        </w:rPr>
        <w:t>Alle tiltak skal være slik at elevene forstår hvilke regler som er brutt og hvorfor skolen må reagere på dette. Sanksjonene skal stå i rimelig forhold til bruddet på ordensreglene. Tiltak bør komme så nær regelbruddet i tid som mulig. I alle saker som behandles etter dette reglementet, skal hensynet til elevenes beste være et grunnleggende hensyn og skolen skal ivareta elevens rett til å bli hørt.</w:t>
      </w:r>
      <w:bookmarkEnd w:id="101"/>
    </w:p>
    <w:p w14:paraId="7137ED29" w14:textId="77777777" w:rsidR="005E75D0" w:rsidRPr="008462CF" w:rsidRDefault="005E75D0" w:rsidP="009A6CF0">
      <w:pPr>
        <w:rPr>
          <w:rFonts w:eastAsia="Arial"/>
        </w:rPr>
      </w:pPr>
    </w:p>
    <w:p w14:paraId="513B5F28" w14:textId="063C4DD5" w:rsidR="004671F8" w:rsidRPr="008462CF" w:rsidRDefault="004671F8" w:rsidP="0078772E">
      <w:pPr>
        <w:pStyle w:val="Overskrift3"/>
        <w:rPr>
          <w:rFonts w:eastAsia="Arial"/>
        </w:rPr>
      </w:pPr>
      <w:bookmarkStart w:id="102" w:name="_Toc194492417"/>
      <w:r w:rsidRPr="008462CF">
        <w:rPr>
          <w:rFonts w:eastAsia="Arial"/>
        </w:rPr>
        <w:t>§ 1</w:t>
      </w:r>
      <w:r w:rsidR="0051493A">
        <w:rPr>
          <w:rFonts w:eastAsia="Arial"/>
        </w:rPr>
        <w:t>2</w:t>
      </w:r>
      <w:r w:rsidRPr="008462CF">
        <w:rPr>
          <w:rFonts w:eastAsia="Arial"/>
        </w:rPr>
        <w:t>-1.</w:t>
      </w:r>
      <w:r w:rsidR="00043433" w:rsidRPr="008462CF">
        <w:rPr>
          <w:rFonts w:eastAsia="Arial"/>
        </w:rPr>
        <w:t>Værøy skole</w:t>
      </w:r>
      <w:r w:rsidRPr="008462CF">
        <w:rPr>
          <w:rFonts w:eastAsia="Arial"/>
        </w:rPr>
        <w:t xml:space="preserve"> vil benytte følgende tiltak ved brudd på reglene for orden og oppførsel</w:t>
      </w:r>
      <w:bookmarkEnd w:id="102"/>
    </w:p>
    <w:p w14:paraId="3A6DE110" w14:textId="42452F53" w:rsidR="004671F8" w:rsidRPr="008462CF" w:rsidRDefault="004671F8" w:rsidP="004671F8">
      <w:pPr>
        <w:rPr>
          <w:rFonts w:eastAsia="Arial"/>
        </w:rPr>
      </w:pPr>
      <w:bookmarkStart w:id="103" w:name="_Toc194492418"/>
      <w:r w:rsidRPr="008462CF">
        <w:rPr>
          <w:rFonts w:eastAsia="Arial"/>
        </w:rPr>
        <w:t>Skolens personale kan:</w:t>
      </w:r>
      <w:bookmarkEnd w:id="103"/>
    </w:p>
    <w:p w14:paraId="246004BF" w14:textId="1BD4C399" w:rsidR="004671F8" w:rsidRPr="008462CF" w:rsidRDefault="00405E42" w:rsidP="006930BD">
      <w:pPr>
        <w:pStyle w:val="Listeavsnitt"/>
        <w:numPr>
          <w:ilvl w:val="0"/>
          <w:numId w:val="14"/>
        </w:numPr>
        <w:rPr>
          <w:rFonts w:eastAsia="Arial"/>
        </w:rPr>
      </w:pPr>
      <w:bookmarkStart w:id="104" w:name="_Toc194492419"/>
      <w:r w:rsidRPr="008462CF">
        <w:rPr>
          <w:rFonts w:eastAsia="Arial"/>
        </w:rPr>
        <w:t>Gi a</w:t>
      </w:r>
      <w:r w:rsidR="004671F8" w:rsidRPr="008462CF">
        <w:rPr>
          <w:rFonts w:eastAsia="Arial"/>
        </w:rPr>
        <w:t>dvarsel til elev og/eller foresatte (muntlig/skriftlig)</w:t>
      </w:r>
      <w:bookmarkEnd w:id="104"/>
    </w:p>
    <w:p w14:paraId="12A2D660" w14:textId="303676F6" w:rsidR="004671F8" w:rsidRPr="008462CF" w:rsidRDefault="004671F8" w:rsidP="006930BD">
      <w:pPr>
        <w:pStyle w:val="Listeavsnitt"/>
        <w:numPr>
          <w:ilvl w:val="0"/>
          <w:numId w:val="14"/>
        </w:numPr>
        <w:rPr>
          <w:rFonts w:eastAsia="Arial"/>
        </w:rPr>
      </w:pPr>
      <w:bookmarkStart w:id="105" w:name="_Toc194492420"/>
      <w:r w:rsidRPr="008462CF">
        <w:rPr>
          <w:rFonts w:eastAsia="Arial"/>
        </w:rPr>
        <w:t>Fastsette restriksjoner i bruken av skolens digitale enheter</w:t>
      </w:r>
      <w:bookmarkEnd w:id="105"/>
    </w:p>
    <w:p w14:paraId="0C06E331" w14:textId="22A80921" w:rsidR="004671F8" w:rsidRPr="008462CF" w:rsidRDefault="004671F8" w:rsidP="006930BD">
      <w:pPr>
        <w:pStyle w:val="Listeavsnitt"/>
        <w:numPr>
          <w:ilvl w:val="0"/>
          <w:numId w:val="14"/>
        </w:numPr>
        <w:rPr>
          <w:rFonts w:eastAsia="Arial"/>
        </w:rPr>
      </w:pPr>
      <w:bookmarkStart w:id="106" w:name="_Toc194492421"/>
      <w:r w:rsidRPr="008462CF">
        <w:rPr>
          <w:rFonts w:eastAsia="Arial"/>
        </w:rPr>
        <w:t>Inndra gjenstander som blir brukt på en farlig eller provoserende måte</w:t>
      </w:r>
      <w:bookmarkEnd w:id="106"/>
    </w:p>
    <w:p w14:paraId="7F4678C2" w14:textId="01F94FA0" w:rsidR="004671F8" w:rsidRPr="008462CF" w:rsidRDefault="004671F8" w:rsidP="006930BD">
      <w:pPr>
        <w:pStyle w:val="Listeavsnitt"/>
        <w:numPr>
          <w:ilvl w:val="0"/>
          <w:numId w:val="14"/>
        </w:numPr>
        <w:rPr>
          <w:rFonts w:eastAsia="Arial"/>
        </w:rPr>
      </w:pPr>
      <w:bookmarkStart w:id="107" w:name="_Toc194492422"/>
      <w:r w:rsidRPr="008462CF">
        <w:rPr>
          <w:rFonts w:eastAsia="Arial"/>
        </w:rPr>
        <w:t>Avtale med foresatte om at elev holdes igjen på skolen etter skoletid for å sikre at andre elever kommer seg trygt hjem.</w:t>
      </w:r>
      <w:bookmarkEnd w:id="107"/>
    </w:p>
    <w:p w14:paraId="5FECFD13" w14:textId="77777777" w:rsidR="00411868" w:rsidRPr="008462CF" w:rsidRDefault="00411868" w:rsidP="004671F8">
      <w:pPr>
        <w:rPr>
          <w:rFonts w:eastAsia="Arial"/>
        </w:rPr>
      </w:pPr>
    </w:p>
    <w:p w14:paraId="3369B995" w14:textId="514DA3FA" w:rsidR="004671F8" w:rsidRPr="008462CF" w:rsidRDefault="004671F8" w:rsidP="004671F8">
      <w:pPr>
        <w:rPr>
          <w:rFonts w:eastAsia="Arial"/>
        </w:rPr>
      </w:pPr>
      <w:bookmarkStart w:id="108" w:name="_Toc194492423"/>
      <w:r w:rsidRPr="008462CF">
        <w:rPr>
          <w:rFonts w:eastAsia="Arial"/>
        </w:rPr>
        <w:t>Skolens personale i samråd med rektor kan:</w:t>
      </w:r>
      <w:bookmarkEnd w:id="108"/>
    </w:p>
    <w:p w14:paraId="7A01551A" w14:textId="5576C4F1" w:rsidR="004671F8" w:rsidRPr="008462CF" w:rsidRDefault="004671F8" w:rsidP="00B16C04">
      <w:pPr>
        <w:pStyle w:val="Listeavsnitt"/>
        <w:numPr>
          <w:ilvl w:val="0"/>
          <w:numId w:val="14"/>
        </w:numPr>
        <w:rPr>
          <w:rFonts w:eastAsia="Arial"/>
        </w:rPr>
      </w:pPr>
      <w:bookmarkStart w:id="109" w:name="_Toc194492424"/>
      <w:r w:rsidRPr="008462CF">
        <w:rPr>
          <w:rFonts w:eastAsia="Arial"/>
        </w:rPr>
        <w:t>Beslaglegge digitale enheter som uten samtykke brukes til å fotografere og/eller gjøre lydopptak av andre elever. Er det mistanke om at fotograferingen og/eller lydopptaket er krenkende, skal den digitale enheten overleveres til politiet. Elevens foreldre skal i slike tilfeller alltid varsles av skolen uavhengig av om også politiet tar kontakt med dem.</w:t>
      </w:r>
      <w:bookmarkEnd w:id="109"/>
    </w:p>
    <w:p w14:paraId="202ACDB1" w14:textId="5F2B81EC" w:rsidR="004671F8" w:rsidRPr="008462CF" w:rsidRDefault="004671F8" w:rsidP="00B16C04">
      <w:pPr>
        <w:pStyle w:val="Listeavsnitt"/>
        <w:numPr>
          <w:ilvl w:val="0"/>
          <w:numId w:val="14"/>
        </w:numPr>
        <w:rPr>
          <w:rFonts w:eastAsia="Arial"/>
        </w:rPr>
      </w:pPr>
      <w:bookmarkStart w:id="110" w:name="_Toc194492425"/>
      <w:r w:rsidRPr="008462CF">
        <w:rPr>
          <w:rFonts w:eastAsia="Arial"/>
        </w:rPr>
        <w:t>Gi pålegg om å erstatte skade.</w:t>
      </w:r>
      <w:bookmarkEnd w:id="110"/>
    </w:p>
    <w:p w14:paraId="349B31D9" w14:textId="0969DF04" w:rsidR="00BA03C4" w:rsidRPr="008462CF" w:rsidRDefault="002D7A45" w:rsidP="00C11243">
      <w:pPr>
        <w:pStyle w:val="Listeavsnitt"/>
        <w:numPr>
          <w:ilvl w:val="0"/>
          <w:numId w:val="14"/>
        </w:numPr>
        <w:rPr>
          <w:rFonts w:eastAsia="Arial"/>
        </w:rPr>
      </w:pPr>
      <w:bookmarkStart w:id="111" w:name="_Toc194492426"/>
      <w:r w:rsidRPr="008462CF">
        <w:rPr>
          <w:rFonts w:eastAsia="Arial"/>
        </w:rPr>
        <w:t xml:space="preserve">Den ansatte </w:t>
      </w:r>
      <w:r w:rsidR="00BA03C4" w:rsidRPr="008462CF">
        <w:rPr>
          <w:rFonts w:eastAsia="Arial"/>
        </w:rPr>
        <w:t>bortvise en elev fra egen undervisning inntil 2 klokketimer. Skolens tilsynsplikt ovenfor eleven må i slike tilfeller ivaretas på en forsvarlig måte.</w:t>
      </w:r>
      <w:bookmarkEnd w:id="111"/>
    </w:p>
    <w:p w14:paraId="2E77A769" w14:textId="77777777" w:rsidR="00A919DD" w:rsidRPr="008462CF" w:rsidRDefault="00A919DD" w:rsidP="00A919DD">
      <w:pPr>
        <w:pStyle w:val="Listeavsnitt"/>
        <w:ind w:left="1070"/>
        <w:rPr>
          <w:rFonts w:eastAsia="Arial"/>
        </w:rPr>
      </w:pPr>
    </w:p>
    <w:p w14:paraId="1DCAD4CE" w14:textId="59C7A555" w:rsidR="004671F8" w:rsidRPr="008462CF" w:rsidRDefault="004671F8" w:rsidP="004671F8">
      <w:pPr>
        <w:rPr>
          <w:rFonts w:eastAsia="Arial"/>
        </w:rPr>
      </w:pPr>
      <w:bookmarkStart w:id="112" w:name="_Toc194492427"/>
      <w:r w:rsidRPr="008462CF">
        <w:rPr>
          <w:rFonts w:eastAsia="Arial"/>
        </w:rPr>
        <w:t>Rektor/kontaktlærer kan:</w:t>
      </w:r>
      <w:bookmarkEnd w:id="112"/>
    </w:p>
    <w:p w14:paraId="0952A9CC" w14:textId="3173A926" w:rsidR="004671F8" w:rsidRPr="008462CF" w:rsidRDefault="004671F8" w:rsidP="00B16C04">
      <w:pPr>
        <w:pStyle w:val="Listeavsnitt"/>
        <w:numPr>
          <w:ilvl w:val="0"/>
          <w:numId w:val="14"/>
        </w:numPr>
        <w:rPr>
          <w:rFonts w:eastAsia="Arial"/>
        </w:rPr>
      </w:pPr>
      <w:bookmarkStart w:id="113" w:name="_Toc194492428"/>
      <w:r w:rsidRPr="008462CF">
        <w:rPr>
          <w:rFonts w:eastAsia="Arial"/>
        </w:rPr>
        <w:t>Sette ned karakter i orden og/eller oppførsel etter gjentatte regelbrudd eller særlig grove enkelthendelser.</w:t>
      </w:r>
      <w:bookmarkEnd w:id="113"/>
    </w:p>
    <w:p w14:paraId="229486E2" w14:textId="77777777" w:rsidR="00A919DD" w:rsidRPr="008462CF" w:rsidRDefault="00A919DD" w:rsidP="00A919DD">
      <w:pPr>
        <w:pStyle w:val="Listeavsnitt"/>
        <w:ind w:left="1070"/>
        <w:rPr>
          <w:rFonts w:eastAsia="Arial"/>
        </w:rPr>
      </w:pPr>
    </w:p>
    <w:p w14:paraId="55D92D42" w14:textId="46B263FB" w:rsidR="004671F8" w:rsidRPr="008462CF" w:rsidRDefault="004671F8" w:rsidP="004671F8">
      <w:pPr>
        <w:rPr>
          <w:rFonts w:eastAsia="Arial"/>
        </w:rPr>
      </w:pPr>
      <w:bookmarkStart w:id="114" w:name="_Toc194492429"/>
      <w:r w:rsidRPr="008462CF">
        <w:rPr>
          <w:rFonts w:eastAsia="Arial"/>
        </w:rPr>
        <w:t>Rektor kan:</w:t>
      </w:r>
      <w:bookmarkEnd w:id="114"/>
    </w:p>
    <w:p w14:paraId="07AA1FE3" w14:textId="31F1A726" w:rsidR="004671F8" w:rsidRPr="008462CF" w:rsidRDefault="004671F8" w:rsidP="00B16C04">
      <w:pPr>
        <w:pStyle w:val="Listeavsnitt"/>
        <w:numPr>
          <w:ilvl w:val="0"/>
          <w:numId w:val="14"/>
        </w:numPr>
        <w:rPr>
          <w:rFonts w:eastAsia="Arial"/>
        </w:rPr>
      </w:pPr>
      <w:bookmarkStart w:id="115" w:name="_Toc194492430"/>
      <w:r w:rsidRPr="008462CF">
        <w:rPr>
          <w:rFonts w:eastAsia="Arial"/>
        </w:rPr>
        <w:t>Gi eleven oppgaver for å rette opp skade påført skolens eiendom eller eiendeler (rydde, vaske, fjerne tagging o.l.).</w:t>
      </w:r>
      <w:bookmarkEnd w:id="115"/>
    </w:p>
    <w:p w14:paraId="2495F1F4" w14:textId="1E7A5CCC" w:rsidR="004671F8" w:rsidRPr="008462CF" w:rsidRDefault="004671F8" w:rsidP="00B16C04">
      <w:pPr>
        <w:pStyle w:val="Listeavsnitt"/>
        <w:numPr>
          <w:ilvl w:val="0"/>
          <w:numId w:val="14"/>
        </w:numPr>
        <w:rPr>
          <w:rFonts w:eastAsia="Arial"/>
        </w:rPr>
      </w:pPr>
      <w:bookmarkStart w:id="116" w:name="_Toc194492431"/>
      <w:r w:rsidRPr="008462CF">
        <w:rPr>
          <w:rFonts w:eastAsia="Arial"/>
        </w:rPr>
        <w:t xml:space="preserve">Nedsette karakter i orden eller oppførsel på bakgrunn av </w:t>
      </w:r>
      <w:proofErr w:type="spellStart"/>
      <w:r w:rsidR="002E4EE3" w:rsidRPr="008462CF">
        <w:rPr>
          <w:rFonts w:eastAsia="Arial"/>
        </w:rPr>
        <w:t>è</w:t>
      </w:r>
      <w:r w:rsidRPr="008462CF">
        <w:rPr>
          <w:rFonts w:eastAsia="Arial"/>
        </w:rPr>
        <w:t>n</w:t>
      </w:r>
      <w:proofErr w:type="spellEnd"/>
      <w:r w:rsidRPr="008462CF">
        <w:rPr>
          <w:rFonts w:eastAsia="Arial"/>
        </w:rPr>
        <w:t xml:space="preserve"> enkelthendelse.</w:t>
      </w:r>
      <w:bookmarkEnd w:id="116"/>
    </w:p>
    <w:p w14:paraId="276FD0BE" w14:textId="5FDD8BC4" w:rsidR="004671F8" w:rsidRPr="008462CF" w:rsidRDefault="004671F8" w:rsidP="00B16C04">
      <w:pPr>
        <w:pStyle w:val="Listeavsnitt"/>
        <w:numPr>
          <w:ilvl w:val="0"/>
          <w:numId w:val="14"/>
        </w:numPr>
        <w:rPr>
          <w:rFonts w:eastAsia="Arial"/>
        </w:rPr>
      </w:pPr>
      <w:bookmarkStart w:id="117" w:name="_Toc194492432"/>
      <w:r w:rsidRPr="008462CF">
        <w:rPr>
          <w:rFonts w:eastAsia="Arial"/>
        </w:rPr>
        <w:t>Endre pauser med hensyn til tidspunkt, oppholdssted og lengde.</w:t>
      </w:r>
      <w:bookmarkEnd w:id="117"/>
    </w:p>
    <w:p w14:paraId="07A7DE38" w14:textId="7336CF7A" w:rsidR="004671F8" w:rsidRPr="008462CF" w:rsidRDefault="004671F8" w:rsidP="00B16C04">
      <w:pPr>
        <w:pStyle w:val="Listeavsnitt"/>
        <w:numPr>
          <w:ilvl w:val="0"/>
          <w:numId w:val="14"/>
        </w:numPr>
        <w:rPr>
          <w:rFonts w:eastAsia="Arial"/>
        </w:rPr>
      </w:pPr>
      <w:bookmarkStart w:id="118" w:name="_Toc194492433"/>
      <w:r w:rsidRPr="008462CF">
        <w:rPr>
          <w:rFonts w:eastAsia="Arial"/>
        </w:rPr>
        <w:t>1.–7. trinn: bortvise elever fra undervisning i enkelttimer eller resten av dagen. Før avgjørelse om bortvisning skal eleven få mulighet til å forklare seg muntlig. Foresatte skal varsles før det blir iverksatt bortvisning. Elever på 1.–7. trinn hentes av foresatte ved bortvisning om ikke annet avtales. Ved bortvisning skal rektor skrive enkeltvedtak</w:t>
      </w:r>
      <w:r w:rsidR="000C11F9" w:rsidRPr="008462CF">
        <w:rPr>
          <w:rFonts w:eastAsia="Arial"/>
        </w:rPr>
        <w:t xml:space="preserve"> for</w:t>
      </w:r>
      <w:r w:rsidRPr="008462CF">
        <w:rPr>
          <w:rFonts w:eastAsia="Arial"/>
        </w:rPr>
        <w:t xml:space="preserve"> alt over 2 klokketimer bortvisning.</w:t>
      </w:r>
      <w:bookmarkEnd w:id="118"/>
      <w:r w:rsidRPr="008462CF">
        <w:rPr>
          <w:rFonts w:eastAsia="Arial"/>
        </w:rPr>
        <w:t xml:space="preserve"> </w:t>
      </w:r>
    </w:p>
    <w:p w14:paraId="4E04D1FA" w14:textId="627CE25A" w:rsidR="004671F8" w:rsidRPr="008462CF" w:rsidRDefault="004671F8" w:rsidP="00B16C04">
      <w:pPr>
        <w:pStyle w:val="Listeavsnitt"/>
        <w:numPr>
          <w:ilvl w:val="0"/>
          <w:numId w:val="14"/>
        </w:numPr>
        <w:rPr>
          <w:rFonts w:eastAsia="Arial"/>
        </w:rPr>
      </w:pPr>
      <w:bookmarkStart w:id="119" w:name="_Toc194492434"/>
      <w:r w:rsidRPr="008462CF">
        <w:rPr>
          <w:rFonts w:eastAsia="Arial"/>
        </w:rPr>
        <w:t xml:space="preserve">8.–10. trinn: bortvise elever fra undervisning i inntil tre dager. Før avgjørelse om bortvisning, skal eleven ha fått mulighet til å forklare seg muntlig. Foresatte skal varsles før det blir iverksatt bortvisning. Ved bortvisning skal rektor skrive enkeltvedtak </w:t>
      </w:r>
      <w:r w:rsidR="000C11F9" w:rsidRPr="008462CF">
        <w:rPr>
          <w:rFonts w:eastAsia="Arial"/>
        </w:rPr>
        <w:t xml:space="preserve">for </w:t>
      </w:r>
      <w:r w:rsidRPr="008462CF">
        <w:rPr>
          <w:rFonts w:eastAsia="Arial"/>
        </w:rPr>
        <w:t>alt over 2 klokketimer.</w:t>
      </w:r>
      <w:bookmarkEnd w:id="119"/>
    </w:p>
    <w:p w14:paraId="29F8302D" w14:textId="6C03DF12" w:rsidR="004671F8" w:rsidRPr="008462CF" w:rsidRDefault="004671F8" w:rsidP="00B16C04">
      <w:pPr>
        <w:pStyle w:val="Listeavsnitt"/>
        <w:numPr>
          <w:ilvl w:val="0"/>
          <w:numId w:val="14"/>
        </w:numPr>
        <w:rPr>
          <w:rFonts w:eastAsia="Arial"/>
        </w:rPr>
      </w:pPr>
      <w:bookmarkStart w:id="120" w:name="_Toc194492435"/>
      <w:r w:rsidRPr="008462CF">
        <w:rPr>
          <w:rFonts w:eastAsia="Arial"/>
        </w:rPr>
        <w:lastRenderedPageBreak/>
        <w:t>Bortvise elever fra eksamen – etter først å gi advarsel.</w:t>
      </w:r>
      <w:bookmarkEnd w:id="120"/>
    </w:p>
    <w:p w14:paraId="315CE559" w14:textId="66327C45" w:rsidR="004671F8" w:rsidRPr="008462CF" w:rsidRDefault="004671F8" w:rsidP="00B16C04">
      <w:pPr>
        <w:pStyle w:val="Listeavsnitt"/>
        <w:numPr>
          <w:ilvl w:val="0"/>
          <w:numId w:val="14"/>
        </w:numPr>
        <w:rPr>
          <w:rFonts w:eastAsia="Arial"/>
        </w:rPr>
      </w:pPr>
      <w:bookmarkStart w:id="121" w:name="_Toc194492436"/>
      <w:r w:rsidRPr="008462CF">
        <w:rPr>
          <w:rFonts w:eastAsia="Arial"/>
        </w:rPr>
        <w:t>Vedta midlertidig eller permanent klassebytte</w:t>
      </w:r>
      <w:bookmarkEnd w:id="121"/>
    </w:p>
    <w:p w14:paraId="4892D611" w14:textId="77777777" w:rsidR="00D15CE0" w:rsidRPr="008462CF" w:rsidRDefault="00D15CE0" w:rsidP="00D15CE0">
      <w:pPr>
        <w:ind w:left="360"/>
        <w:rPr>
          <w:rFonts w:eastAsia="Arial"/>
        </w:rPr>
      </w:pPr>
    </w:p>
    <w:p w14:paraId="7D56363F" w14:textId="2215A766" w:rsidR="004671F8" w:rsidRPr="008462CF" w:rsidRDefault="004671F8" w:rsidP="00D15CE0">
      <w:pPr>
        <w:ind w:left="360"/>
        <w:rPr>
          <w:rFonts w:eastAsia="Arial"/>
        </w:rPr>
      </w:pPr>
      <w:bookmarkStart w:id="122" w:name="_Toc194492437"/>
      <w:r w:rsidRPr="008462CF">
        <w:rPr>
          <w:rFonts w:eastAsia="Arial"/>
        </w:rPr>
        <w:t>Rektor i samråd med seksjonsleder kan:</w:t>
      </w:r>
      <w:bookmarkEnd w:id="122"/>
    </w:p>
    <w:p w14:paraId="04D48CEE" w14:textId="004A02A3" w:rsidR="004671F8" w:rsidRPr="008462CF" w:rsidRDefault="004671F8" w:rsidP="004671F8">
      <w:pPr>
        <w:pStyle w:val="Listeavsnitt"/>
        <w:numPr>
          <w:ilvl w:val="0"/>
          <w:numId w:val="14"/>
        </w:numPr>
        <w:rPr>
          <w:rFonts w:eastAsia="Arial"/>
        </w:rPr>
      </w:pPr>
      <w:bookmarkStart w:id="123" w:name="_Toc194492438"/>
      <w:r w:rsidRPr="008462CF">
        <w:rPr>
          <w:rFonts w:eastAsia="Arial"/>
        </w:rPr>
        <w:t>Beslaglegge ulovlige rusmidler og farlige gjenstander og overlevere disse til politiet. Elevens foreldre skal i slike tilfeller alltid varsles av skolen uavhengig av om også politiet tar kontakt med dem.</w:t>
      </w:r>
      <w:bookmarkEnd w:id="123"/>
    </w:p>
    <w:p w14:paraId="21C769FE" w14:textId="4D1F7CFB" w:rsidR="004671F8" w:rsidRPr="008462CF" w:rsidRDefault="004671F8" w:rsidP="00FD514A">
      <w:pPr>
        <w:pStyle w:val="Listeavsnitt"/>
        <w:numPr>
          <w:ilvl w:val="0"/>
          <w:numId w:val="14"/>
        </w:numPr>
        <w:rPr>
          <w:rFonts w:eastAsia="Arial"/>
        </w:rPr>
      </w:pPr>
      <w:bookmarkStart w:id="124" w:name="_Toc194492439"/>
      <w:r w:rsidRPr="008462CF">
        <w:rPr>
          <w:rFonts w:eastAsia="Arial"/>
        </w:rPr>
        <w:t>Melde grove brudd på straffeloven – for eksempel grov vold, grove trusler, ildspåsettelse, bruk av eksplosiver, grovt hærverk eller grovt tyveri – til politiet. Elevens foreldre skal i slike tilfeller alltid varsles av skolen uavhengig av om også politiet tar kontakt med dem.</w:t>
      </w:r>
      <w:bookmarkEnd w:id="124"/>
    </w:p>
    <w:p w14:paraId="465A4563" w14:textId="134BFC38" w:rsidR="005E75D0" w:rsidRPr="008462CF" w:rsidRDefault="004671F8" w:rsidP="00B16C04">
      <w:pPr>
        <w:pStyle w:val="Listeavsnitt"/>
        <w:numPr>
          <w:ilvl w:val="0"/>
          <w:numId w:val="14"/>
        </w:numPr>
        <w:rPr>
          <w:rFonts w:eastAsia="Arial"/>
        </w:rPr>
      </w:pPr>
      <w:bookmarkStart w:id="125" w:name="_Toc194492440"/>
      <w:r w:rsidRPr="008462CF">
        <w:rPr>
          <w:rFonts w:eastAsia="Arial"/>
        </w:rPr>
        <w:t xml:space="preserve">Anmelde straffbare forhold. Rektor foretar saksbehandling, og oversender saken til </w:t>
      </w:r>
      <w:r w:rsidR="00545DFB" w:rsidRPr="008462CF">
        <w:rPr>
          <w:rFonts w:eastAsia="Arial"/>
        </w:rPr>
        <w:t>kommune</w:t>
      </w:r>
      <w:r w:rsidRPr="008462CF">
        <w:rPr>
          <w:rFonts w:eastAsia="Arial"/>
        </w:rPr>
        <w:t>direktøren.</w:t>
      </w:r>
      <w:bookmarkEnd w:id="125"/>
    </w:p>
    <w:p w14:paraId="65530DC7" w14:textId="77777777" w:rsidR="009D0995" w:rsidRPr="008462CF" w:rsidRDefault="009D0995" w:rsidP="003768DC">
      <w:pPr>
        <w:rPr>
          <w:rFonts w:eastAsia="Arial"/>
        </w:rPr>
      </w:pPr>
    </w:p>
    <w:p w14:paraId="4E3D69A0" w14:textId="2B475CD0" w:rsidR="00DA010D" w:rsidRPr="008462CF" w:rsidRDefault="00DA010D" w:rsidP="00B94C93">
      <w:pPr>
        <w:pStyle w:val="Overskrift3"/>
        <w:rPr>
          <w:rFonts w:eastAsia="Arial"/>
        </w:rPr>
      </w:pPr>
      <w:bookmarkStart w:id="126" w:name="_Toc194492441"/>
      <w:r w:rsidRPr="008462CF">
        <w:rPr>
          <w:rFonts w:eastAsia="Arial"/>
        </w:rPr>
        <w:t>§ 1</w:t>
      </w:r>
      <w:r w:rsidR="00DB75F2">
        <w:rPr>
          <w:rFonts w:eastAsia="Arial"/>
        </w:rPr>
        <w:t>2</w:t>
      </w:r>
      <w:r w:rsidRPr="008462CF">
        <w:rPr>
          <w:rFonts w:eastAsia="Arial"/>
        </w:rPr>
        <w:t>-2.Saksbehandlingen ved brudd på ordensreglementet</w:t>
      </w:r>
      <w:bookmarkEnd w:id="126"/>
    </w:p>
    <w:p w14:paraId="2509F598" w14:textId="77777777" w:rsidR="00DA010D" w:rsidRPr="008462CF" w:rsidRDefault="00DA010D" w:rsidP="00DA010D">
      <w:pPr>
        <w:rPr>
          <w:rFonts w:eastAsia="Arial"/>
        </w:rPr>
      </w:pPr>
      <w:bookmarkStart w:id="127" w:name="_Toc194492442"/>
      <w:r w:rsidRPr="008462CF">
        <w:rPr>
          <w:rFonts w:eastAsia="Arial"/>
        </w:rPr>
        <w:t>Skolen og skoleeier må forholde seg til saksbehandlingsreglene som følger av forvaltningsloven ved behandling av saker etter denne forskriften.</w:t>
      </w:r>
      <w:bookmarkEnd w:id="127"/>
    </w:p>
    <w:p w14:paraId="0A1F933A" w14:textId="77777777" w:rsidR="00DA010D" w:rsidRPr="008462CF" w:rsidRDefault="00DA010D" w:rsidP="00DA010D">
      <w:pPr>
        <w:rPr>
          <w:rFonts w:eastAsia="Arial"/>
        </w:rPr>
      </w:pPr>
    </w:p>
    <w:p w14:paraId="785FC4B9" w14:textId="77777777" w:rsidR="00DA010D" w:rsidRPr="008462CF" w:rsidRDefault="00DA010D" w:rsidP="00DA010D">
      <w:pPr>
        <w:rPr>
          <w:rFonts w:eastAsia="Arial"/>
        </w:rPr>
      </w:pPr>
      <w:bookmarkStart w:id="128" w:name="_Toc194492443"/>
      <w:r w:rsidRPr="008462CF">
        <w:rPr>
          <w:rFonts w:eastAsia="Arial"/>
        </w:rPr>
        <w:t>I alle saker som behandles etter ordensreglementet, skal hensynet til elevens beste være et grunnleggende hensyn.</w:t>
      </w:r>
      <w:bookmarkEnd w:id="128"/>
    </w:p>
    <w:p w14:paraId="0D0AF74E" w14:textId="77777777" w:rsidR="00DA010D" w:rsidRPr="008462CF" w:rsidRDefault="00DA010D" w:rsidP="00DA010D">
      <w:pPr>
        <w:rPr>
          <w:rFonts w:eastAsia="Arial"/>
        </w:rPr>
      </w:pPr>
    </w:p>
    <w:p w14:paraId="78BE15D1" w14:textId="77777777" w:rsidR="00DA010D" w:rsidRPr="008462CF" w:rsidRDefault="00DA010D" w:rsidP="00DA010D">
      <w:pPr>
        <w:rPr>
          <w:rFonts w:eastAsia="Arial"/>
        </w:rPr>
      </w:pPr>
      <w:bookmarkStart w:id="129" w:name="_Toc194492444"/>
      <w:r w:rsidRPr="008462CF">
        <w:rPr>
          <w:rFonts w:eastAsia="Arial"/>
        </w:rPr>
        <w:t>Før det blir tatt en avgjørelse om tiltak og reaksjoner skal eleven få mulighet til å forklare seg muntlig ovenfor den som skal ta avgjørelsen. Eleven har også rett til å ha med seg en person.</w:t>
      </w:r>
      <w:bookmarkEnd w:id="129"/>
    </w:p>
    <w:p w14:paraId="2F57F2C1" w14:textId="77777777" w:rsidR="00DA010D" w:rsidRPr="008462CF" w:rsidRDefault="00DA010D" w:rsidP="00DA010D">
      <w:pPr>
        <w:rPr>
          <w:rFonts w:eastAsia="Arial"/>
        </w:rPr>
      </w:pPr>
    </w:p>
    <w:p w14:paraId="5C08AB75" w14:textId="77777777" w:rsidR="00DA010D" w:rsidRPr="008462CF" w:rsidRDefault="00DA010D" w:rsidP="00DA010D">
      <w:pPr>
        <w:rPr>
          <w:rFonts w:eastAsia="Arial"/>
        </w:rPr>
      </w:pPr>
      <w:bookmarkStart w:id="130" w:name="_Toc194492445"/>
      <w:r w:rsidRPr="008462CF">
        <w:rPr>
          <w:rFonts w:eastAsia="Arial"/>
        </w:rPr>
        <w:lastRenderedPageBreak/>
        <w:t>Elevens foresatte skal få informasjon om sakens innhold og avgjørelsen som skolen har fattet. Ved alvorlige overtredelser av ordensreglementet bør informasjon gis før eventuelt tiltak iverksettes. Ved mindre alvorlige overtredelser skal informasjon gis så snart som mulig etter hendelsen.</w:t>
      </w:r>
      <w:bookmarkEnd w:id="130"/>
    </w:p>
    <w:p w14:paraId="53A67D12" w14:textId="77777777" w:rsidR="00DA010D" w:rsidRPr="008462CF" w:rsidRDefault="00DA010D" w:rsidP="00DA010D">
      <w:pPr>
        <w:rPr>
          <w:rFonts w:eastAsia="Arial"/>
        </w:rPr>
      </w:pPr>
    </w:p>
    <w:p w14:paraId="35190603" w14:textId="77777777" w:rsidR="00DA010D" w:rsidRPr="008462CF" w:rsidRDefault="00DA010D" w:rsidP="00DA010D">
      <w:pPr>
        <w:rPr>
          <w:rFonts w:eastAsia="Arial"/>
        </w:rPr>
      </w:pPr>
      <w:bookmarkStart w:id="131" w:name="_Toc194492446"/>
      <w:r w:rsidRPr="008462CF">
        <w:rPr>
          <w:rFonts w:eastAsia="Arial"/>
        </w:rPr>
        <w:t>For de mest alvorlige tiltakene ved brudd på ordensreglementet skal det fattes et enkeltvedtak etter forvaltningsloven § 2. Dette krever skriftlighet, begrunnelse og klagerett.</w:t>
      </w:r>
      <w:bookmarkEnd w:id="131"/>
    </w:p>
    <w:p w14:paraId="1C087F34" w14:textId="77777777" w:rsidR="00DA010D" w:rsidRPr="008462CF" w:rsidRDefault="00DA010D" w:rsidP="00DA010D">
      <w:pPr>
        <w:rPr>
          <w:rFonts w:eastAsia="Arial"/>
        </w:rPr>
      </w:pPr>
    </w:p>
    <w:p w14:paraId="0D04A6C4" w14:textId="77777777" w:rsidR="00DA010D" w:rsidRPr="008462CF" w:rsidRDefault="00DA010D" w:rsidP="00DA010D">
      <w:pPr>
        <w:rPr>
          <w:rFonts w:eastAsia="Arial"/>
        </w:rPr>
      </w:pPr>
      <w:bookmarkStart w:id="132" w:name="_Toc194492447"/>
      <w:r w:rsidRPr="008462CF">
        <w:rPr>
          <w:rFonts w:eastAsia="Arial"/>
        </w:rPr>
        <w:t>Statsforvalteren vil være klageinstans for enkeltvedtak i grunnskolen.</w:t>
      </w:r>
      <w:bookmarkEnd w:id="132"/>
    </w:p>
    <w:p w14:paraId="067E5B83" w14:textId="77777777" w:rsidR="00DA010D" w:rsidRPr="008462CF" w:rsidRDefault="00DA010D" w:rsidP="00DA010D">
      <w:pPr>
        <w:rPr>
          <w:rFonts w:eastAsia="Arial"/>
        </w:rPr>
      </w:pPr>
    </w:p>
    <w:p w14:paraId="38896DCF" w14:textId="4DA9522C" w:rsidR="00DA010D" w:rsidRPr="008462CF" w:rsidRDefault="00DA010D" w:rsidP="00B94C93">
      <w:pPr>
        <w:pStyle w:val="Overskrift2"/>
        <w:rPr>
          <w:rFonts w:eastAsia="Arial"/>
        </w:rPr>
      </w:pPr>
      <w:bookmarkStart w:id="133" w:name="_Toc194492448"/>
      <w:r w:rsidRPr="008462CF">
        <w:rPr>
          <w:rFonts w:eastAsia="Arial"/>
        </w:rPr>
        <w:t>§ 1</w:t>
      </w:r>
      <w:r w:rsidR="00DB75F2">
        <w:rPr>
          <w:rFonts w:eastAsia="Arial"/>
        </w:rPr>
        <w:t>3</w:t>
      </w:r>
      <w:r w:rsidRPr="008462CF">
        <w:rPr>
          <w:rFonts w:eastAsia="Arial"/>
        </w:rPr>
        <w:t>.</w:t>
      </w:r>
      <w:r w:rsidR="00E97D08">
        <w:rPr>
          <w:rFonts w:eastAsia="Arial"/>
        </w:rPr>
        <w:t xml:space="preserve"> </w:t>
      </w:r>
      <w:r w:rsidRPr="008462CF">
        <w:rPr>
          <w:rFonts w:eastAsia="Arial"/>
        </w:rPr>
        <w:t>Nødrett og nødverge</w:t>
      </w:r>
      <w:bookmarkEnd w:id="133"/>
    </w:p>
    <w:p w14:paraId="0B46610A" w14:textId="3A9010AA" w:rsidR="00DA010D" w:rsidRPr="008462CF" w:rsidRDefault="00DA010D" w:rsidP="00DA010D">
      <w:pPr>
        <w:rPr>
          <w:rFonts w:eastAsia="Arial"/>
        </w:rPr>
      </w:pPr>
      <w:bookmarkStart w:id="134" w:name="_Toc194492449"/>
      <w:r w:rsidRPr="008462CF">
        <w:rPr>
          <w:rFonts w:eastAsia="Arial"/>
        </w:rPr>
        <w:t xml:space="preserve">Ansatte har plikt til å prøve å stanse vold, slåsskamp, hærverk osv. </w:t>
      </w:r>
      <w:proofErr w:type="gramStart"/>
      <w:r w:rsidRPr="008462CF">
        <w:rPr>
          <w:rFonts w:eastAsia="Arial"/>
        </w:rPr>
        <w:t>Så fremt</w:t>
      </w:r>
      <w:proofErr w:type="gramEnd"/>
      <w:r w:rsidRPr="008462CF">
        <w:rPr>
          <w:rFonts w:eastAsia="Arial"/>
        </w:rPr>
        <w:t xml:space="preserve"> det er forsvarlig, skal den ansatte gripe inn umiddelbart, og om nødvendig bruke fysisk makt for å forsvare liv og helse, men aldri mer enn det som er nødvendig. Den fysiske makten må ikke ha karakter av straff mot enkeltelev(er). Reglene om nødrett og nødverge kan likevel gi grunnlag for å gripe inn på en slik måte som ellers er ulovlig. Denne unntaksregelen er veldig streng. Det er bare adgang til å bruke retten til nødrett og nødverge i helt ekstraordinære tilfeller, for eksempel der man må ty til tvang eller makt for å forsvare liv og helse.</w:t>
      </w:r>
      <w:r w:rsidR="003443AA">
        <w:rPr>
          <w:rFonts w:eastAsia="Arial"/>
        </w:rPr>
        <w:t xml:space="preserve"> </w:t>
      </w:r>
      <w:r w:rsidR="002525FD" w:rsidRPr="002525FD">
        <w:rPr>
          <w:rFonts w:eastAsia="Arial"/>
        </w:rPr>
        <w:t>Å gripe inn fysisk skal være siste utvei</w:t>
      </w:r>
      <w:r w:rsidR="002525FD">
        <w:rPr>
          <w:rFonts w:eastAsia="Arial"/>
        </w:rPr>
        <w:t>.</w:t>
      </w:r>
      <w:bookmarkEnd w:id="134"/>
    </w:p>
    <w:p w14:paraId="26057102" w14:textId="77777777" w:rsidR="00DA010D" w:rsidRPr="008462CF" w:rsidRDefault="00DA010D" w:rsidP="00DA010D">
      <w:pPr>
        <w:rPr>
          <w:rFonts w:eastAsia="Arial"/>
        </w:rPr>
      </w:pPr>
    </w:p>
    <w:p w14:paraId="39CD324B" w14:textId="24F22F78" w:rsidR="00DA010D" w:rsidRPr="008462CF" w:rsidRDefault="00DA010D" w:rsidP="00DA010D">
      <w:pPr>
        <w:rPr>
          <w:rFonts w:eastAsia="Arial"/>
        </w:rPr>
      </w:pPr>
      <w:bookmarkStart w:id="135" w:name="_Toc194492450"/>
      <w:r w:rsidRPr="008462CF">
        <w:rPr>
          <w:rFonts w:eastAsia="Arial"/>
        </w:rPr>
        <w:t xml:space="preserve">Når det i helt spesielle og akutte situasjoner er fare for at eleven kan skade seg selv eller andre, vil det være nødvendig å stanse eleven, </w:t>
      </w:r>
      <w:r w:rsidR="00E52F99">
        <w:rPr>
          <w:rFonts w:eastAsia="Arial"/>
        </w:rPr>
        <w:t>som</w:t>
      </w:r>
      <w:r w:rsidRPr="008462CF">
        <w:rPr>
          <w:rFonts w:eastAsia="Arial"/>
        </w:rPr>
        <w:t xml:space="preserve"> ved å skille eleven fra resten av gruppen og plassere eleven i et eget rom for en kortere periode. Eleven skal ha tilsyn av minst en voksen. Når et slikt tiltak blir iverksatt, skal en straks melde fra til rektor og elevens foreldre. Rektor må føre opplysningene om slike tiltak og årsaken til tiltaket inn i elevens elevmappe.</w:t>
      </w:r>
      <w:bookmarkEnd w:id="135"/>
    </w:p>
    <w:p w14:paraId="100F358D" w14:textId="77777777" w:rsidR="00DA010D" w:rsidRPr="008462CF" w:rsidRDefault="00DA010D" w:rsidP="00DA010D">
      <w:pPr>
        <w:rPr>
          <w:rFonts w:eastAsia="Arial"/>
        </w:rPr>
      </w:pPr>
    </w:p>
    <w:p w14:paraId="5BEA31FC" w14:textId="515AB978" w:rsidR="00DA010D" w:rsidRPr="008462CF" w:rsidRDefault="00DA010D" w:rsidP="00DA010D">
      <w:pPr>
        <w:rPr>
          <w:rFonts w:eastAsia="Arial"/>
        </w:rPr>
      </w:pPr>
      <w:bookmarkStart w:id="136" w:name="_Toc194492451"/>
      <w:r w:rsidRPr="008462CF">
        <w:rPr>
          <w:rFonts w:eastAsia="Arial"/>
        </w:rPr>
        <w:t>Bruk av fysisk makt er begrenset av:</w:t>
      </w:r>
      <w:bookmarkEnd w:id="136"/>
    </w:p>
    <w:p w14:paraId="428C71CE" w14:textId="086ABC98" w:rsidR="00DA010D" w:rsidRPr="008462CF" w:rsidRDefault="00DA010D" w:rsidP="00CA42DC">
      <w:pPr>
        <w:pStyle w:val="Listeavsnitt"/>
        <w:numPr>
          <w:ilvl w:val="0"/>
          <w:numId w:val="14"/>
        </w:numPr>
        <w:rPr>
          <w:rFonts w:eastAsia="Arial"/>
        </w:rPr>
      </w:pPr>
      <w:bookmarkStart w:id="137" w:name="_Toc194492452"/>
      <w:r w:rsidRPr="008462CF">
        <w:rPr>
          <w:rFonts w:eastAsia="Arial"/>
        </w:rPr>
        <w:lastRenderedPageBreak/>
        <w:t>straffelovens bestemmelser</w:t>
      </w:r>
      <w:bookmarkEnd w:id="137"/>
    </w:p>
    <w:p w14:paraId="20F6BCD6" w14:textId="2E735ED5" w:rsidR="00DA010D" w:rsidRPr="008462CF" w:rsidRDefault="00DA010D" w:rsidP="00CA42DC">
      <w:pPr>
        <w:pStyle w:val="Listeavsnitt"/>
        <w:numPr>
          <w:ilvl w:val="0"/>
          <w:numId w:val="14"/>
        </w:numPr>
        <w:rPr>
          <w:rFonts w:eastAsia="Arial"/>
        </w:rPr>
      </w:pPr>
      <w:bookmarkStart w:id="138" w:name="_Toc194492453"/>
      <w:r w:rsidRPr="008462CF">
        <w:rPr>
          <w:rFonts w:eastAsia="Arial"/>
        </w:rPr>
        <w:t>deler av opplæringsloven som fastslår at elever ikke skal refses fysisk eller utsettes for annen krenkende behandling</w:t>
      </w:r>
      <w:bookmarkEnd w:id="138"/>
    </w:p>
    <w:p w14:paraId="316E4CB3" w14:textId="6C748ED9" w:rsidR="00E52F99" w:rsidRPr="00E52F99" w:rsidRDefault="00DA010D" w:rsidP="00E52F99">
      <w:pPr>
        <w:pStyle w:val="Listeavsnitt"/>
        <w:numPr>
          <w:ilvl w:val="0"/>
          <w:numId w:val="14"/>
        </w:numPr>
        <w:rPr>
          <w:rFonts w:eastAsia="Arial"/>
        </w:rPr>
      </w:pPr>
      <w:bookmarkStart w:id="139" w:name="_Toc194492454"/>
      <w:r w:rsidRPr="008462CF">
        <w:rPr>
          <w:rFonts w:eastAsia="Arial"/>
        </w:rPr>
        <w:t>barnekonvensjonen.</w:t>
      </w:r>
      <w:bookmarkEnd w:id="139"/>
    </w:p>
    <w:p w14:paraId="49D8480D" w14:textId="19C60F36" w:rsidR="00DA010D" w:rsidRPr="008462CF" w:rsidRDefault="00DA010D" w:rsidP="00DA010D">
      <w:pPr>
        <w:rPr>
          <w:rFonts w:eastAsia="Arial"/>
        </w:rPr>
      </w:pPr>
      <w:bookmarkStart w:id="140" w:name="_Toc194492455"/>
      <w:r w:rsidRPr="008462CF">
        <w:rPr>
          <w:rFonts w:eastAsia="Arial"/>
        </w:rPr>
        <w:t>Plikten til å gripe inn må derfor vurderes opp mot grensen til hva som er lovlig.</w:t>
      </w:r>
      <w:bookmarkEnd w:id="140"/>
    </w:p>
    <w:p w14:paraId="61F5BD8D" w14:textId="75B59A59" w:rsidR="00D42B12" w:rsidRPr="008462CF" w:rsidRDefault="00DA010D" w:rsidP="00DA010D">
      <w:pPr>
        <w:rPr>
          <w:rFonts w:eastAsia="Arial"/>
        </w:rPr>
      </w:pPr>
      <w:bookmarkStart w:id="141" w:name="_Toc194492456"/>
      <w:r w:rsidRPr="008462CF">
        <w:rPr>
          <w:rFonts w:eastAsia="Arial"/>
        </w:rPr>
        <w:t>Personalet ved skolen må være forberedt på hvordan en nødretts- eller nødvergesituasjon kan håndteres.</w:t>
      </w:r>
      <w:r w:rsidR="001B069A" w:rsidRPr="008462CF">
        <w:rPr>
          <w:rFonts w:eastAsia="Arial"/>
        </w:rPr>
        <w:t xml:space="preserve"> </w:t>
      </w:r>
      <w:r w:rsidR="00B5565A" w:rsidRPr="008462CF">
        <w:rPr>
          <w:rFonts w:eastAsia="Arial"/>
        </w:rPr>
        <w:t>Det skal alltid dokumenteres når fysisk makt er tatt i bruk</w:t>
      </w:r>
      <w:r w:rsidR="00A063F8" w:rsidRPr="008462CF">
        <w:rPr>
          <w:rFonts w:eastAsia="Arial"/>
        </w:rPr>
        <w:t>.</w:t>
      </w:r>
      <w:bookmarkEnd w:id="141"/>
    </w:p>
    <w:p w14:paraId="5720446F" w14:textId="77777777" w:rsidR="00111512" w:rsidRPr="008462CF" w:rsidRDefault="00111512" w:rsidP="00DA010D">
      <w:pPr>
        <w:rPr>
          <w:rFonts w:eastAsia="Arial"/>
        </w:rPr>
      </w:pPr>
    </w:p>
    <w:p w14:paraId="4AA3501E" w14:textId="7D4461E8" w:rsidR="00111512" w:rsidRPr="008462CF" w:rsidRDefault="00111512" w:rsidP="00B94C93">
      <w:pPr>
        <w:pStyle w:val="Overskrift2"/>
        <w:rPr>
          <w:rFonts w:eastAsia="Arial"/>
        </w:rPr>
      </w:pPr>
      <w:bookmarkStart w:id="142" w:name="_Toc194492457"/>
      <w:r w:rsidRPr="008462CF">
        <w:rPr>
          <w:rFonts w:eastAsia="Arial"/>
        </w:rPr>
        <w:t>§ 1</w:t>
      </w:r>
      <w:r w:rsidR="00DB75F2">
        <w:rPr>
          <w:rFonts w:eastAsia="Arial"/>
        </w:rPr>
        <w:t>4</w:t>
      </w:r>
      <w:r w:rsidRPr="008462CF">
        <w:rPr>
          <w:rFonts w:eastAsia="Arial"/>
        </w:rPr>
        <w:t>.</w:t>
      </w:r>
      <w:r w:rsidR="009D43FB" w:rsidRPr="008462CF">
        <w:rPr>
          <w:rFonts w:eastAsia="Arial"/>
        </w:rPr>
        <w:t xml:space="preserve"> </w:t>
      </w:r>
      <w:r w:rsidRPr="008462CF">
        <w:rPr>
          <w:rFonts w:eastAsia="Arial"/>
        </w:rPr>
        <w:t>Ikrafttredelse og kunngjøring</w:t>
      </w:r>
      <w:bookmarkEnd w:id="142"/>
    </w:p>
    <w:p w14:paraId="76455B8C" w14:textId="795B7870" w:rsidR="00111512" w:rsidRPr="008462CF" w:rsidRDefault="00111512" w:rsidP="00111512">
      <w:pPr>
        <w:rPr>
          <w:rFonts w:eastAsia="Arial"/>
        </w:rPr>
      </w:pPr>
      <w:bookmarkStart w:id="143" w:name="_Toc194492458"/>
      <w:r w:rsidRPr="008462CF">
        <w:rPr>
          <w:rFonts w:eastAsia="Arial"/>
        </w:rPr>
        <w:t xml:space="preserve">Forskriften om ordensreglementet for </w:t>
      </w:r>
      <w:r w:rsidR="006676FD" w:rsidRPr="008462CF">
        <w:rPr>
          <w:rFonts w:eastAsia="Arial"/>
        </w:rPr>
        <w:t xml:space="preserve">Værøy skole </w:t>
      </w:r>
      <w:r w:rsidRPr="008462CF">
        <w:rPr>
          <w:rFonts w:eastAsia="Arial"/>
        </w:rPr>
        <w:t>skal være tilstrekkelig kjent for elever, foreldre/foresatte og ansatte. Reglementet skal være en sak på foreldremøter høsthalvåret, og ellers ved behov. Dette ansvaret påhviler hver enkelt rektor. Reglementet skal ligge tilgjengelig på skolenes nettsider.</w:t>
      </w:r>
      <w:bookmarkEnd w:id="143"/>
    </w:p>
    <w:p w14:paraId="5DD60318" w14:textId="77777777" w:rsidR="00111512" w:rsidRPr="008462CF" w:rsidRDefault="00111512" w:rsidP="00111512">
      <w:pPr>
        <w:rPr>
          <w:rFonts w:eastAsia="Arial"/>
        </w:rPr>
      </w:pPr>
      <w:bookmarkStart w:id="144" w:name="_Toc194492459"/>
      <w:r w:rsidRPr="008462CF">
        <w:rPr>
          <w:rFonts w:eastAsia="Arial"/>
        </w:rPr>
        <w:t>Forskriften skal kunngjøres i Norsk Lovtidend.</w:t>
      </w:r>
      <w:bookmarkEnd w:id="144"/>
    </w:p>
    <w:p w14:paraId="764185A9" w14:textId="2665FE11" w:rsidR="00111512" w:rsidRPr="008462CF" w:rsidRDefault="00111512" w:rsidP="00111512">
      <w:pPr>
        <w:rPr>
          <w:rFonts w:eastAsia="Arial"/>
        </w:rPr>
      </w:pPr>
      <w:bookmarkStart w:id="145" w:name="_Toc194492460"/>
      <w:r w:rsidRPr="008462CF">
        <w:rPr>
          <w:rFonts w:eastAsia="Arial"/>
        </w:rPr>
        <w:t xml:space="preserve">Forskriften trer i kraft fra </w:t>
      </w:r>
      <w:proofErr w:type="gramStart"/>
      <w:r w:rsidR="00B76EE4" w:rsidRPr="008462CF">
        <w:rPr>
          <w:rFonts w:eastAsia="Arial"/>
        </w:rPr>
        <w:t>-- .</w:t>
      </w:r>
      <w:bookmarkEnd w:id="145"/>
      <w:proofErr w:type="gramEnd"/>
    </w:p>
    <w:p w14:paraId="3402131B" w14:textId="03EAD394" w:rsidR="392999A8" w:rsidRDefault="392999A8" w:rsidP="00B412EB">
      <w:pPr>
        <w:rPr>
          <w:rFonts w:eastAsia="Arial"/>
        </w:rPr>
      </w:pPr>
    </w:p>
    <w:p w14:paraId="44A98830" w14:textId="1C4E87A9" w:rsidR="77348C95" w:rsidRDefault="77348C95" w:rsidP="77348C95">
      <w:pPr>
        <w:rPr>
          <w:rFonts w:eastAsia="Arial"/>
        </w:rPr>
      </w:pPr>
    </w:p>
    <w:sectPr w:rsidR="77348C95" w:rsidSect="00EA7FC9">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4E659" w14:textId="77777777" w:rsidR="00D97BF2" w:rsidRPr="008462CF" w:rsidRDefault="00D97BF2" w:rsidP="00B412EB">
      <w:r w:rsidRPr="008462CF">
        <w:separator/>
      </w:r>
    </w:p>
  </w:endnote>
  <w:endnote w:type="continuationSeparator" w:id="0">
    <w:p w14:paraId="1F441DC1" w14:textId="77777777" w:rsidR="00D97BF2" w:rsidRPr="008462CF" w:rsidRDefault="00D97BF2" w:rsidP="00B412EB">
      <w:r w:rsidRPr="008462CF">
        <w:continuationSeparator/>
      </w:r>
    </w:p>
  </w:endnote>
  <w:endnote w:type="continuationNotice" w:id="1">
    <w:p w14:paraId="23C50C3B" w14:textId="77777777" w:rsidR="00D97BF2" w:rsidRPr="008462CF" w:rsidRDefault="00D97BF2" w:rsidP="00B412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0B9B5A3" w:rsidRPr="008462CF" w14:paraId="5AAE74D0" w14:textId="77777777" w:rsidTr="60B9B5A3">
      <w:trPr>
        <w:trHeight w:val="300"/>
      </w:trPr>
      <w:tc>
        <w:tcPr>
          <w:tcW w:w="3020" w:type="dxa"/>
        </w:tcPr>
        <w:p w14:paraId="46CAD40F" w14:textId="022FD13D" w:rsidR="60B9B5A3" w:rsidRPr="008462CF" w:rsidRDefault="60B9B5A3" w:rsidP="00B412EB">
          <w:pPr>
            <w:pStyle w:val="Topptekst"/>
          </w:pPr>
        </w:p>
      </w:tc>
      <w:tc>
        <w:tcPr>
          <w:tcW w:w="3020" w:type="dxa"/>
        </w:tcPr>
        <w:p w14:paraId="6F9DBA6B" w14:textId="1746C742" w:rsidR="60B9B5A3" w:rsidRPr="008462CF" w:rsidRDefault="60B9B5A3" w:rsidP="00B412EB">
          <w:pPr>
            <w:pStyle w:val="Topptekst"/>
          </w:pPr>
        </w:p>
      </w:tc>
      <w:tc>
        <w:tcPr>
          <w:tcW w:w="3020" w:type="dxa"/>
        </w:tcPr>
        <w:p w14:paraId="584328C4" w14:textId="2CAA9FB4" w:rsidR="60B9B5A3" w:rsidRPr="008462CF" w:rsidRDefault="60B9B5A3" w:rsidP="00B412EB">
          <w:pPr>
            <w:pStyle w:val="Topptekst"/>
          </w:pPr>
        </w:p>
      </w:tc>
    </w:tr>
  </w:tbl>
  <w:p w14:paraId="77C6C6C1" w14:textId="79061A6A" w:rsidR="60B9B5A3" w:rsidRPr="008462CF" w:rsidRDefault="60B9B5A3" w:rsidP="00B412E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106963"/>
      <w:docPartObj>
        <w:docPartGallery w:val="Page Numbers (Bottom of Page)"/>
        <w:docPartUnique/>
      </w:docPartObj>
    </w:sdtPr>
    <w:sdtEndPr/>
    <w:sdtContent>
      <w:p w14:paraId="69B4AEED" w14:textId="39F2A025" w:rsidR="00703CB2" w:rsidRDefault="00703CB2">
        <w:pPr>
          <w:pStyle w:val="Bunntekst"/>
          <w:jc w:val="right"/>
        </w:pPr>
        <w:r>
          <w:fldChar w:fldCharType="begin"/>
        </w:r>
        <w:r>
          <w:instrText>PAGE   \* MERGEFORMAT</w:instrText>
        </w:r>
        <w:r>
          <w:fldChar w:fldCharType="separate"/>
        </w:r>
        <w:r>
          <w:t>2</w:t>
        </w:r>
        <w:r>
          <w:fldChar w:fldCharType="end"/>
        </w:r>
      </w:p>
    </w:sdtContent>
  </w:sdt>
  <w:p w14:paraId="09B465D0" w14:textId="65613764" w:rsidR="60B9B5A3" w:rsidRPr="008462CF" w:rsidRDefault="60B9B5A3" w:rsidP="00B412E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832E0" w14:textId="77777777" w:rsidR="00D97BF2" w:rsidRPr="008462CF" w:rsidRDefault="00D97BF2" w:rsidP="00B412EB">
      <w:r w:rsidRPr="008462CF">
        <w:separator/>
      </w:r>
    </w:p>
  </w:footnote>
  <w:footnote w:type="continuationSeparator" w:id="0">
    <w:p w14:paraId="73D719E3" w14:textId="77777777" w:rsidR="00D97BF2" w:rsidRPr="008462CF" w:rsidRDefault="00D97BF2" w:rsidP="00B412EB">
      <w:r w:rsidRPr="008462CF">
        <w:continuationSeparator/>
      </w:r>
    </w:p>
  </w:footnote>
  <w:footnote w:type="continuationNotice" w:id="1">
    <w:p w14:paraId="5EA3416F" w14:textId="77777777" w:rsidR="00D97BF2" w:rsidRPr="008462CF" w:rsidRDefault="00D97BF2" w:rsidP="00B412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0B9B5A3" w:rsidRPr="008462CF" w14:paraId="195AF600" w14:textId="77777777" w:rsidTr="60B9B5A3">
      <w:trPr>
        <w:trHeight w:val="300"/>
      </w:trPr>
      <w:tc>
        <w:tcPr>
          <w:tcW w:w="3020" w:type="dxa"/>
        </w:tcPr>
        <w:p w14:paraId="3BCE9136" w14:textId="4F000BDB" w:rsidR="60B9B5A3" w:rsidRPr="008462CF" w:rsidRDefault="60B9B5A3" w:rsidP="00B412EB">
          <w:pPr>
            <w:pStyle w:val="Topptekst"/>
          </w:pPr>
        </w:p>
      </w:tc>
      <w:tc>
        <w:tcPr>
          <w:tcW w:w="3020" w:type="dxa"/>
        </w:tcPr>
        <w:p w14:paraId="351A43E0" w14:textId="18EB0A50" w:rsidR="60B9B5A3" w:rsidRPr="008462CF" w:rsidRDefault="60B9B5A3" w:rsidP="00B412EB">
          <w:pPr>
            <w:pStyle w:val="Topptekst"/>
          </w:pPr>
        </w:p>
      </w:tc>
      <w:tc>
        <w:tcPr>
          <w:tcW w:w="3020" w:type="dxa"/>
        </w:tcPr>
        <w:p w14:paraId="4294B031" w14:textId="45B02F8C" w:rsidR="60B9B5A3" w:rsidRPr="008462CF" w:rsidRDefault="60B9B5A3" w:rsidP="00B412EB">
          <w:pPr>
            <w:pStyle w:val="Topptekst"/>
          </w:pPr>
        </w:p>
      </w:tc>
    </w:tr>
  </w:tbl>
  <w:p w14:paraId="2CE9F58B" w14:textId="6486C9C8" w:rsidR="60B9B5A3" w:rsidRPr="008462CF" w:rsidRDefault="60B9B5A3" w:rsidP="00B412E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6769B"/>
    <w:multiLevelType w:val="hybridMultilevel"/>
    <w:tmpl w:val="8084D3B4"/>
    <w:lvl w:ilvl="0" w:tplc="1298CAE8">
      <w:start w:val="5"/>
      <w:numFmt w:val="bullet"/>
      <w:lvlText w:val="•"/>
      <w:lvlJc w:val="left"/>
      <w:pPr>
        <w:ind w:left="1070" w:hanging="710"/>
      </w:pPr>
      <w:rPr>
        <w:rFonts w:ascii="Roboto" w:eastAsia="Arial" w:hAnsi="Roboto" w:cstheme="majorBidi" w:hint="default"/>
      </w:rPr>
    </w:lvl>
    <w:lvl w:ilvl="1" w:tplc="04140003">
      <w:start w:val="1"/>
      <w:numFmt w:val="bullet"/>
      <w:lvlText w:val="o"/>
      <w:lvlJc w:val="left"/>
      <w:pPr>
        <w:ind w:left="1440" w:hanging="360"/>
      </w:pPr>
      <w:rPr>
        <w:rFonts w:ascii="Courier New" w:hAnsi="Courier New" w:cs="Courier New" w:hint="default"/>
      </w:rPr>
    </w:lvl>
    <w:lvl w:ilvl="2" w:tplc="1D6892B4">
      <w:start w:val="5"/>
      <w:numFmt w:val="bullet"/>
      <w:lvlText w:val="-"/>
      <w:lvlJc w:val="left"/>
      <w:pPr>
        <w:ind w:left="2510" w:hanging="710"/>
      </w:pPr>
      <w:rPr>
        <w:rFonts w:ascii="Roboto" w:eastAsia="Arial" w:hAnsi="Roboto" w:cstheme="majorBidi"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65F22E"/>
    <w:multiLevelType w:val="hybridMultilevel"/>
    <w:tmpl w:val="F62EDEA2"/>
    <w:lvl w:ilvl="0" w:tplc="9CA02756">
      <w:start w:val="1"/>
      <w:numFmt w:val="bullet"/>
      <w:lvlText w:val=""/>
      <w:lvlJc w:val="left"/>
      <w:pPr>
        <w:ind w:left="720" w:hanging="360"/>
      </w:pPr>
      <w:rPr>
        <w:rFonts w:ascii="Symbol" w:hAnsi="Symbol" w:hint="default"/>
      </w:rPr>
    </w:lvl>
    <w:lvl w:ilvl="1" w:tplc="7F9A9812">
      <w:start w:val="1"/>
      <w:numFmt w:val="bullet"/>
      <w:lvlText w:val=""/>
      <w:lvlJc w:val="left"/>
      <w:pPr>
        <w:ind w:left="1440" w:hanging="360"/>
      </w:pPr>
      <w:rPr>
        <w:rFonts w:ascii="Symbol" w:hAnsi="Symbol" w:hint="default"/>
      </w:rPr>
    </w:lvl>
    <w:lvl w:ilvl="2" w:tplc="4E523802">
      <w:start w:val="1"/>
      <w:numFmt w:val="bullet"/>
      <w:lvlText w:val=""/>
      <w:lvlJc w:val="left"/>
      <w:pPr>
        <w:ind w:left="2160" w:hanging="360"/>
      </w:pPr>
      <w:rPr>
        <w:rFonts w:ascii="Wingdings" w:hAnsi="Wingdings" w:hint="default"/>
      </w:rPr>
    </w:lvl>
    <w:lvl w:ilvl="3" w:tplc="1ECCEC3E">
      <w:start w:val="1"/>
      <w:numFmt w:val="bullet"/>
      <w:lvlText w:val=""/>
      <w:lvlJc w:val="left"/>
      <w:pPr>
        <w:ind w:left="2880" w:hanging="360"/>
      </w:pPr>
      <w:rPr>
        <w:rFonts w:ascii="Symbol" w:hAnsi="Symbol" w:hint="default"/>
      </w:rPr>
    </w:lvl>
    <w:lvl w:ilvl="4" w:tplc="97622D82">
      <w:start w:val="1"/>
      <w:numFmt w:val="bullet"/>
      <w:lvlText w:val="o"/>
      <w:lvlJc w:val="left"/>
      <w:pPr>
        <w:ind w:left="3600" w:hanging="360"/>
      </w:pPr>
      <w:rPr>
        <w:rFonts w:ascii="Courier New" w:hAnsi="Courier New" w:hint="default"/>
      </w:rPr>
    </w:lvl>
    <w:lvl w:ilvl="5" w:tplc="62C0CA8C">
      <w:start w:val="1"/>
      <w:numFmt w:val="bullet"/>
      <w:lvlText w:val=""/>
      <w:lvlJc w:val="left"/>
      <w:pPr>
        <w:ind w:left="4320" w:hanging="360"/>
      </w:pPr>
      <w:rPr>
        <w:rFonts w:ascii="Wingdings" w:hAnsi="Wingdings" w:hint="default"/>
      </w:rPr>
    </w:lvl>
    <w:lvl w:ilvl="6" w:tplc="F1E20BC4">
      <w:start w:val="1"/>
      <w:numFmt w:val="bullet"/>
      <w:lvlText w:val=""/>
      <w:lvlJc w:val="left"/>
      <w:pPr>
        <w:ind w:left="5040" w:hanging="360"/>
      </w:pPr>
      <w:rPr>
        <w:rFonts w:ascii="Symbol" w:hAnsi="Symbol" w:hint="default"/>
      </w:rPr>
    </w:lvl>
    <w:lvl w:ilvl="7" w:tplc="CDA6EF10">
      <w:start w:val="1"/>
      <w:numFmt w:val="bullet"/>
      <w:lvlText w:val="o"/>
      <w:lvlJc w:val="left"/>
      <w:pPr>
        <w:ind w:left="5760" w:hanging="360"/>
      </w:pPr>
      <w:rPr>
        <w:rFonts w:ascii="Courier New" w:hAnsi="Courier New" w:hint="default"/>
      </w:rPr>
    </w:lvl>
    <w:lvl w:ilvl="8" w:tplc="EDE629F8">
      <w:start w:val="1"/>
      <w:numFmt w:val="bullet"/>
      <w:lvlText w:val=""/>
      <w:lvlJc w:val="left"/>
      <w:pPr>
        <w:ind w:left="6480" w:hanging="360"/>
      </w:pPr>
      <w:rPr>
        <w:rFonts w:ascii="Wingdings" w:hAnsi="Wingdings" w:hint="default"/>
      </w:rPr>
    </w:lvl>
  </w:abstractNum>
  <w:abstractNum w:abstractNumId="2" w15:restartNumberingAfterBreak="0">
    <w:nsid w:val="0A1915C5"/>
    <w:multiLevelType w:val="hybridMultilevel"/>
    <w:tmpl w:val="AC5CBD24"/>
    <w:lvl w:ilvl="0" w:tplc="04140019">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DB54DEF"/>
    <w:multiLevelType w:val="hybridMultilevel"/>
    <w:tmpl w:val="283287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1C1F75F"/>
    <w:multiLevelType w:val="hybridMultilevel"/>
    <w:tmpl w:val="B76C204A"/>
    <w:lvl w:ilvl="0" w:tplc="04140019">
      <w:start w:val="1"/>
      <w:numFmt w:val="lowerLetter"/>
      <w:lvlText w:val="%1."/>
      <w:lvlJc w:val="left"/>
      <w:pPr>
        <w:ind w:left="1068" w:hanging="360"/>
      </w:pPr>
    </w:lvl>
    <w:lvl w:ilvl="1" w:tplc="5AAE43D0">
      <w:start w:val="1"/>
      <w:numFmt w:val="lowerLetter"/>
      <w:lvlText w:val="%2."/>
      <w:lvlJc w:val="left"/>
      <w:pPr>
        <w:ind w:left="1788" w:hanging="360"/>
      </w:pPr>
    </w:lvl>
    <w:lvl w:ilvl="2" w:tplc="1788FB7E">
      <w:start w:val="1"/>
      <w:numFmt w:val="lowerRoman"/>
      <w:lvlText w:val="%3."/>
      <w:lvlJc w:val="right"/>
      <w:pPr>
        <w:ind w:left="2508" w:hanging="180"/>
      </w:pPr>
    </w:lvl>
    <w:lvl w:ilvl="3" w:tplc="C56A1C6C">
      <w:start w:val="1"/>
      <w:numFmt w:val="decimal"/>
      <w:lvlText w:val="%4."/>
      <w:lvlJc w:val="left"/>
      <w:pPr>
        <w:ind w:left="3228" w:hanging="360"/>
      </w:pPr>
    </w:lvl>
    <w:lvl w:ilvl="4" w:tplc="D1541560">
      <w:start w:val="1"/>
      <w:numFmt w:val="lowerLetter"/>
      <w:lvlText w:val="%5."/>
      <w:lvlJc w:val="left"/>
      <w:pPr>
        <w:ind w:left="3948" w:hanging="360"/>
      </w:pPr>
    </w:lvl>
    <w:lvl w:ilvl="5" w:tplc="770A5DFE">
      <w:start w:val="1"/>
      <w:numFmt w:val="lowerRoman"/>
      <w:lvlText w:val="%6."/>
      <w:lvlJc w:val="right"/>
      <w:pPr>
        <w:ind w:left="4668" w:hanging="180"/>
      </w:pPr>
    </w:lvl>
    <w:lvl w:ilvl="6" w:tplc="2E1C4E5E">
      <w:start w:val="1"/>
      <w:numFmt w:val="decimal"/>
      <w:lvlText w:val="%7."/>
      <w:lvlJc w:val="left"/>
      <w:pPr>
        <w:ind w:left="5388" w:hanging="360"/>
      </w:pPr>
    </w:lvl>
    <w:lvl w:ilvl="7" w:tplc="E2B6045A">
      <w:start w:val="1"/>
      <w:numFmt w:val="lowerLetter"/>
      <w:lvlText w:val="%8."/>
      <w:lvlJc w:val="left"/>
      <w:pPr>
        <w:ind w:left="6108" w:hanging="360"/>
      </w:pPr>
    </w:lvl>
    <w:lvl w:ilvl="8" w:tplc="2C669864">
      <w:start w:val="1"/>
      <w:numFmt w:val="lowerRoman"/>
      <w:lvlText w:val="%9."/>
      <w:lvlJc w:val="right"/>
      <w:pPr>
        <w:ind w:left="6828" w:hanging="180"/>
      </w:pPr>
    </w:lvl>
  </w:abstractNum>
  <w:abstractNum w:abstractNumId="5" w15:restartNumberingAfterBreak="0">
    <w:nsid w:val="2C8831D7"/>
    <w:multiLevelType w:val="hybridMultilevel"/>
    <w:tmpl w:val="79B46C6E"/>
    <w:lvl w:ilvl="0" w:tplc="27846AAE">
      <w:start w:val="1"/>
      <w:numFmt w:val="decimal"/>
      <w:lvlText w:val="%1."/>
      <w:lvlJc w:val="left"/>
      <w:pPr>
        <w:ind w:left="1068" w:hanging="360"/>
      </w:pPr>
    </w:lvl>
    <w:lvl w:ilvl="1" w:tplc="2E6E7CF6">
      <w:start w:val="1"/>
      <w:numFmt w:val="lowerLetter"/>
      <w:lvlText w:val="%2."/>
      <w:lvlJc w:val="left"/>
      <w:pPr>
        <w:ind w:left="1788" w:hanging="360"/>
      </w:pPr>
    </w:lvl>
    <w:lvl w:ilvl="2" w:tplc="845A0AFC">
      <w:start w:val="1"/>
      <w:numFmt w:val="lowerRoman"/>
      <w:lvlText w:val="%3."/>
      <w:lvlJc w:val="right"/>
      <w:pPr>
        <w:ind w:left="2508" w:hanging="180"/>
      </w:pPr>
    </w:lvl>
    <w:lvl w:ilvl="3" w:tplc="AB7E7780">
      <w:start w:val="1"/>
      <w:numFmt w:val="decimal"/>
      <w:lvlText w:val="%4."/>
      <w:lvlJc w:val="left"/>
      <w:pPr>
        <w:ind w:left="3228" w:hanging="360"/>
      </w:pPr>
    </w:lvl>
    <w:lvl w:ilvl="4" w:tplc="FCD899EE">
      <w:start w:val="1"/>
      <w:numFmt w:val="lowerLetter"/>
      <w:lvlText w:val="%5."/>
      <w:lvlJc w:val="left"/>
      <w:pPr>
        <w:ind w:left="3948" w:hanging="360"/>
      </w:pPr>
    </w:lvl>
    <w:lvl w:ilvl="5" w:tplc="D5BC16E6">
      <w:start w:val="1"/>
      <w:numFmt w:val="lowerRoman"/>
      <w:lvlText w:val="%6."/>
      <w:lvlJc w:val="right"/>
      <w:pPr>
        <w:ind w:left="4668" w:hanging="180"/>
      </w:pPr>
    </w:lvl>
    <w:lvl w:ilvl="6" w:tplc="D0A290C0">
      <w:start w:val="1"/>
      <w:numFmt w:val="decimal"/>
      <w:lvlText w:val="%7."/>
      <w:lvlJc w:val="left"/>
      <w:pPr>
        <w:ind w:left="5388" w:hanging="360"/>
      </w:pPr>
    </w:lvl>
    <w:lvl w:ilvl="7" w:tplc="997E1C22">
      <w:start w:val="1"/>
      <w:numFmt w:val="lowerLetter"/>
      <w:lvlText w:val="%8."/>
      <w:lvlJc w:val="left"/>
      <w:pPr>
        <w:ind w:left="6108" w:hanging="360"/>
      </w:pPr>
    </w:lvl>
    <w:lvl w:ilvl="8" w:tplc="9A90FEDC">
      <w:start w:val="1"/>
      <w:numFmt w:val="lowerRoman"/>
      <w:lvlText w:val="%9."/>
      <w:lvlJc w:val="right"/>
      <w:pPr>
        <w:ind w:left="6828" w:hanging="180"/>
      </w:pPr>
    </w:lvl>
  </w:abstractNum>
  <w:abstractNum w:abstractNumId="6" w15:restartNumberingAfterBreak="0">
    <w:nsid w:val="2DD7418E"/>
    <w:multiLevelType w:val="hybridMultilevel"/>
    <w:tmpl w:val="62CCBA1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71C6305"/>
    <w:multiLevelType w:val="hybridMultilevel"/>
    <w:tmpl w:val="EFA8A586"/>
    <w:lvl w:ilvl="0" w:tplc="1298CAE8">
      <w:start w:val="5"/>
      <w:numFmt w:val="bullet"/>
      <w:lvlText w:val="•"/>
      <w:lvlJc w:val="left"/>
      <w:pPr>
        <w:ind w:left="1070" w:hanging="710"/>
      </w:pPr>
      <w:rPr>
        <w:rFonts w:ascii="Roboto" w:eastAsia="Arial" w:hAnsi="Roboto" w:cstheme="maj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E6B48C1"/>
    <w:multiLevelType w:val="hybridMultilevel"/>
    <w:tmpl w:val="C80060DE"/>
    <w:lvl w:ilvl="0" w:tplc="1298CAE8">
      <w:start w:val="5"/>
      <w:numFmt w:val="bullet"/>
      <w:lvlText w:val="•"/>
      <w:lvlJc w:val="left"/>
      <w:pPr>
        <w:ind w:left="1070" w:hanging="710"/>
      </w:pPr>
      <w:rPr>
        <w:rFonts w:ascii="Roboto" w:eastAsia="Arial" w:hAnsi="Roboto" w:cstheme="maj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5EB7ED1"/>
    <w:multiLevelType w:val="hybridMultilevel"/>
    <w:tmpl w:val="EDDCC5A0"/>
    <w:lvl w:ilvl="0" w:tplc="1298CAE8">
      <w:start w:val="5"/>
      <w:numFmt w:val="bullet"/>
      <w:lvlText w:val="•"/>
      <w:lvlJc w:val="left"/>
      <w:pPr>
        <w:ind w:left="1070" w:hanging="710"/>
      </w:pPr>
      <w:rPr>
        <w:rFonts w:ascii="Roboto" w:eastAsia="Arial" w:hAnsi="Roboto" w:cstheme="maj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6BF9060"/>
    <w:multiLevelType w:val="hybridMultilevel"/>
    <w:tmpl w:val="F3546CA6"/>
    <w:lvl w:ilvl="0" w:tplc="04140019">
      <w:start w:val="1"/>
      <w:numFmt w:val="lowerLetter"/>
      <w:lvlText w:val="%1."/>
      <w:lvlJc w:val="left"/>
      <w:pPr>
        <w:ind w:left="1068" w:hanging="360"/>
      </w:pPr>
    </w:lvl>
    <w:lvl w:ilvl="1" w:tplc="7E4EF8A6">
      <w:start w:val="1"/>
      <w:numFmt w:val="lowerLetter"/>
      <w:lvlText w:val="%2."/>
      <w:lvlJc w:val="left"/>
      <w:pPr>
        <w:ind w:left="1788" w:hanging="360"/>
      </w:pPr>
    </w:lvl>
    <w:lvl w:ilvl="2" w:tplc="B1268852">
      <w:start w:val="1"/>
      <w:numFmt w:val="lowerRoman"/>
      <w:lvlText w:val="%3."/>
      <w:lvlJc w:val="right"/>
      <w:pPr>
        <w:ind w:left="2508" w:hanging="180"/>
      </w:pPr>
    </w:lvl>
    <w:lvl w:ilvl="3" w:tplc="4DF2B560">
      <w:start w:val="1"/>
      <w:numFmt w:val="decimal"/>
      <w:lvlText w:val="%4."/>
      <w:lvlJc w:val="left"/>
      <w:pPr>
        <w:ind w:left="3228" w:hanging="360"/>
      </w:pPr>
    </w:lvl>
    <w:lvl w:ilvl="4" w:tplc="ABECF90A">
      <w:start w:val="1"/>
      <w:numFmt w:val="lowerLetter"/>
      <w:lvlText w:val="%5."/>
      <w:lvlJc w:val="left"/>
      <w:pPr>
        <w:ind w:left="3948" w:hanging="360"/>
      </w:pPr>
    </w:lvl>
    <w:lvl w:ilvl="5" w:tplc="997C9FA0">
      <w:start w:val="1"/>
      <w:numFmt w:val="lowerRoman"/>
      <w:lvlText w:val="%6."/>
      <w:lvlJc w:val="right"/>
      <w:pPr>
        <w:ind w:left="4668" w:hanging="180"/>
      </w:pPr>
    </w:lvl>
    <w:lvl w:ilvl="6" w:tplc="6E08B654">
      <w:start w:val="1"/>
      <w:numFmt w:val="decimal"/>
      <w:lvlText w:val="%7."/>
      <w:lvlJc w:val="left"/>
      <w:pPr>
        <w:ind w:left="5388" w:hanging="360"/>
      </w:pPr>
    </w:lvl>
    <w:lvl w:ilvl="7" w:tplc="526C5BAE">
      <w:start w:val="1"/>
      <w:numFmt w:val="lowerLetter"/>
      <w:lvlText w:val="%8."/>
      <w:lvlJc w:val="left"/>
      <w:pPr>
        <w:ind w:left="6108" w:hanging="360"/>
      </w:pPr>
    </w:lvl>
    <w:lvl w:ilvl="8" w:tplc="8D489326">
      <w:start w:val="1"/>
      <w:numFmt w:val="lowerRoman"/>
      <w:lvlText w:val="%9."/>
      <w:lvlJc w:val="right"/>
      <w:pPr>
        <w:ind w:left="6828" w:hanging="180"/>
      </w:pPr>
    </w:lvl>
  </w:abstractNum>
  <w:abstractNum w:abstractNumId="11" w15:restartNumberingAfterBreak="0">
    <w:nsid w:val="486750F5"/>
    <w:multiLevelType w:val="hybridMultilevel"/>
    <w:tmpl w:val="40763B2E"/>
    <w:lvl w:ilvl="0" w:tplc="1298CAE8">
      <w:start w:val="5"/>
      <w:numFmt w:val="bullet"/>
      <w:lvlText w:val="•"/>
      <w:lvlJc w:val="left"/>
      <w:pPr>
        <w:ind w:left="1070" w:hanging="710"/>
      </w:pPr>
      <w:rPr>
        <w:rFonts w:ascii="Roboto" w:eastAsia="Arial" w:hAnsi="Roboto" w:cstheme="maj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99239CF"/>
    <w:multiLevelType w:val="hybridMultilevel"/>
    <w:tmpl w:val="D566324E"/>
    <w:lvl w:ilvl="0" w:tplc="1298CAE8">
      <w:start w:val="5"/>
      <w:numFmt w:val="bullet"/>
      <w:lvlText w:val="•"/>
      <w:lvlJc w:val="left"/>
      <w:pPr>
        <w:ind w:left="1070" w:hanging="710"/>
      </w:pPr>
      <w:rPr>
        <w:rFonts w:ascii="Roboto" w:eastAsia="Arial" w:hAnsi="Roboto" w:cstheme="maj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DEE2D74"/>
    <w:multiLevelType w:val="multilevel"/>
    <w:tmpl w:val="E41C8CE8"/>
    <w:lvl w:ilvl="0">
      <w:start w:val="1"/>
      <w:numFmt w:val="decimal"/>
      <w:lvlText w:val="%1."/>
      <w:lvlJc w:val="left"/>
      <w:pPr>
        <w:ind w:left="1428" w:hanging="360"/>
      </w:pPr>
    </w:lvl>
    <w:lvl w:ilvl="1">
      <w:start w:val="1"/>
      <w:numFmt w:val="decimal"/>
      <w:lvlText w:val="%1.%2."/>
      <w:lvlJc w:val="left"/>
      <w:pPr>
        <w:ind w:left="2148" w:hanging="360"/>
      </w:pPr>
    </w:lvl>
    <w:lvl w:ilvl="2">
      <w:start w:val="1"/>
      <w:numFmt w:val="decimal"/>
      <w:lvlText w:val="%1.%2.%3."/>
      <w:lvlJc w:val="left"/>
      <w:pPr>
        <w:ind w:left="2868" w:hanging="180"/>
      </w:pPr>
    </w:lvl>
    <w:lvl w:ilvl="3">
      <w:start w:val="1"/>
      <w:numFmt w:val="decimal"/>
      <w:lvlText w:val="%1.%2.%3.%4."/>
      <w:lvlJc w:val="left"/>
      <w:pPr>
        <w:ind w:left="3588" w:hanging="360"/>
      </w:pPr>
    </w:lvl>
    <w:lvl w:ilvl="4">
      <w:start w:val="1"/>
      <w:numFmt w:val="decimal"/>
      <w:lvlText w:val="%1.%2.%3.%4.%5."/>
      <w:lvlJc w:val="left"/>
      <w:pPr>
        <w:ind w:left="4308" w:hanging="360"/>
      </w:pPr>
    </w:lvl>
    <w:lvl w:ilvl="5">
      <w:start w:val="1"/>
      <w:numFmt w:val="decimal"/>
      <w:lvlText w:val="%1.%2.%3.%4.%5.%6."/>
      <w:lvlJc w:val="left"/>
      <w:pPr>
        <w:ind w:left="5028" w:hanging="180"/>
      </w:pPr>
    </w:lvl>
    <w:lvl w:ilvl="6">
      <w:start w:val="1"/>
      <w:numFmt w:val="decimal"/>
      <w:lvlText w:val="%1.%2.%3.%4.%5.%6.%7."/>
      <w:lvlJc w:val="left"/>
      <w:pPr>
        <w:ind w:left="5748" w:hanging="360"/>
      </w:pPr>
    </w:lvl>
    <w:lvl w:ilvl="7">
      <w:start w:val="1"/>
      <w:numFmt w:val="decimal"/>
      <w:lvlText w:val="%1.%2.%3.%4.%5.%6.%7.%8."/>
      <w:lvlJc w:val="left"/>
      <w:pPr>
        <w:ind w:left="6468" w:hanging="360"/>
      </w:pPr>
    </w:lvl>
    <w:lvl w:ilvl="8">
      <w:start w:val="1"/>
      <w:numFmt w:val="decimal"/>
      <w:lvlText w:val="%1.%2.%3.%4.%5.%6.%7.%8.%9."/>
      <w:lvlJc w:val="left"/>
      <w:pPr>
        <w:ind w:left="7188" w:hanging="180"/>
      </w:pPr>
    </w:lvl>
  </w:abstractNum>
  <w:abstractNum w:abstractNumId="14" w15:restartNumberingAfterBreak="0">
    <w:nsid w:val="53A3620E"/>
    <w:multiLevelType w:val="hybridMultilevel"/>
    <w:tmpl w:val="A51481CA"/>
    <w:lvl w:ilvl="0" w:tplc="FFFFFFFF">
      <w:start w:val="1"/>
      <w:numFmt w:val="lowerLetter"/>
      <w:lvlText w:val="%1."/>
      <w:lvlJc w:val="left"/>
      <w:pPr>
        <w:ind w:left="1428" w:hanging="360"/>
      </w:pPr>
    </w:lvl>
    <w:lvl w:ilvl="1" w:tplc="FFFFFFFF">
      <w:start w:val="1"/>
      <w:numFmt w:val="lowerLetter"/>
      <w:lvlText w:val="%2."/>
      <w:lvlJc w:val="left"/>
      <w:pPr>
        <w:ind w:left="2148" w:hanging="360"/>
      </w:pPr>
    </w:lvl>
    <w:lvl w:ilvl="2" w:tplc="FFFFFFFF">
      <w:start w:val="1"/>
      <w:numFmt w:val="lowerRoman"/>
      <w:lvlText w:val="%3."/>
      <w:lvlJc w:val="right"/>
      <w:pPr>
        <w:ind w:left="2868" w:hanging="180"/>
      </w:pPr>
    </w:lvl>
    <w:lvl w:ilvl="3" w:tplc="FFFFFFFF">
      <w:start w:val="1"/>
      <w:numFmt w:val="decimal"/>
      <w:lvlText w:val="%4."/>
      <w:lvlJc w:val="left"/>
      <w:pPr>
        <w:ind w:left="3588" w:hanging="360"/>
      </w:pPr>
    </w:lvl>
    <w:lvl w:ilvl="4" w:tplc="FFFFFFFF">
      <w:start w:val="1"/>
      <w:numFmt w:val="lowerLetter"/>
      <w:lvlText w:val="%5."/>
      <w:lvlJc w:val="left"/>
      <w:pPr>
        <w:ind w:left="4308" w:hanging="360"/>
      </w:pPr>
    </w:lvl>
    <w:lvl w:ilvl="5" w:tplc="FFFFFFFF">
      <w:start w:val="1"/>
      <w:numFmt w:val="lowerRoman"/>
      <w:lvlText w:val="%6."/>
      <w:lvlJc w:val="right"/>
      <w:pPr>
        <w:ind w:left="5028" w:hanging="180"/>
      </w:pPr>
    </w:lvl>
    <w:lvl w:ilvl="6" w:tplc="FFFFFFFF">
      <w:start w:val="1"/>
      <w:numFmt w:val="decimal"/>
      <w:lvlText w:val="%7."/>
      <w:lvlJc w:val="left"/>
      <w:pPr>
        <w:ind w:left="5748" w:hanging="360"/>
      </w:pPr>
    </w:lvl>
    <w:lvl w:ilvl="7" w:tplc="FFFFFFFF">
      <w:start w:val="1"/>
      <w:numFmt w:val="lowerLetter"/>
      <w:lvlText w:val="%8."/>
      <w:lvlJc w:val="left"/>
      <w:pPr>
        <w:ind w:left="6468" w:hanging="360"/>
      </w:pPr>
    </w:lvl>
    <w:lvl w:ilvl="8" w:tplc="FFFFFFFF">
      <w:start w:val="1"/>
      <w:numFmt w:val="lowerRoman"/>
      <w:lvlText w:val="%9."/>
      <w:lvlJc w:val="right"/>
      <w:pPr>
        <w:ind w:left="7188" w:hanging="180"/>
      </w:pPr>
    </w:lvl>
  </w:abstractNum>
  <w:abstractNum w:abstractNumId="15" w15:restartNumberingAfterBreak="0">
    <w:nsid w:val="62495E99"/>
    <w:multiLevelType w:val="hybridMultilevel"/>
    <w:tmpl w:val="A51481CA"/>
    <w:lvl w:ilvl="0" w:tplc="98546A9A">
      <w:start w:val="1"/>
      <w:numFmt w:val="lowerLetter"/>
      <w:lvlText w:val="%1."/>
      <w:lvlJc w:val="left"/>
      <w:pPr>
        <w:ind w:left="1428" w:hanging="360"/>
      </w:pPr>
    </w:lvl>
    <w:lvl w:ilvl="1" w:tplc="0E040AD6">
      <w:start w:val="1"/>
      <w:numFmt w:val="lowerLetter"/>
      <w:lvlText w:val="%2."/>
      <w:lvlJc w:val="left"/>
      <w:pPr>
        <w:ind w:left="2148" w:hanging="360"/>
      </w:pPr>
    </w:lvl>
    <w:lvl w:ilvl="2" w:tplc="1778AA5E">
      <w:start w:val="1"/>
      <w:numFmt w:val="lowerRoman"/>
      <w:lvlText w:val="%3."/>
      <w:lvlJc w:val="right"/>
      <w:pPr>
        <w:ind w:left="2868" w:hanging="180"/>
      </w:pPr>
    </w:lvl>
    <w:lvl w:ilvl="3" w:tplc="5B8EB662">
      <w:start w:val="1"/>
      <w:numFmt w:val="decimal"/>
      <w:lvlText w:val="%4."/>
      <w:lvlJc w:val="left"/>
      <w:pPr>
        <w:ind w:left="3588" w:hanging="360"/>
      </w:pPr>
    </w:lvl>
    <w:lvl w:ilvl="4" w:tplc="7C9E3CA8">
      <w:start w:val="1"/>
      <w:numFmt w:val="lowerLetter"/>
      <w:lvlText w:val="%5."/>
      <w:lvlJc w:val="left"/>
      <w:pPr>
        <w:ind w:left="4308" w:hanging="360"/>
      </w:pPr>
    </w:lvl>
    <w:lvl w:ilvl="5" w:tplc="7D9439AE">
      <w:start w:val="1"/>
      <w:numFmt w:val="lowerRoman"/>
      <w:lvlText w:val="%6."/>
      <w:lvlJc w:val="right"/>
      <w:pPr>
        <w:ind w:left="5028" w:hanging="180"/>
      </w:pPr>
    </w:lvl>
    <w:lvl w:ilvl="6" w:tplc="2A20542E">
      <w:start w:val="1"/>
      <w:numFmt w:val="decimal"/>
      <w:lvlText w:val="%7."/>
      <w:lvlJc w:val="left"/>
      <w:pPr>
        <w:ind w:left="5748" w:hanging="360"/>
      </w:pPr>
    </w:lvl>
    <w:lvl w:ilvl="7" w:tplc="D744ECF2">
      <w:start w:val="1"/>
      <w:numFmt w:val="lowerLetter"/>
      <w:lvlText w:val="%8."/>
      <w:lvlJc w:val="left"/>
      <w:pPr>
        <w:ind w:left="6468" w:hanging="360"/>
      </w:pPr>
    </w:lvl>
    <w:lvl w:ilvl="8" w:tplc="BEFC4AFE">
      <w:start w:val="1"/>
      <w:numFmt w:val="lowerRoman"/>
      <w:lvlText w:val="%9."/>
      <w:lvlJc w:val="right"/>
      <w:pPr>
        <w:ind w:left="7188" w:hanging="180"/>
      </w:pPr>
    </w:lvl>
  </w:abstractNum>
  <w:abstractNum w:abstractNumId="16" w15:restartNumberingAfterBreak="0">
    <w:nsid w:val="77F1A15B"/>
    <w:multiLevelType w:val="hybridMultilevel"/>
    <w:tmpl w:val="ED0EB052"/>
    <w:lvl w:ilvl="0" w:tplc="B7A6D53A">
      <w:start w:val="1"/>
      <w:numFmt w:val="decimal"/>
      <w:lvlText w:val="%1."/>
      <w:lvlJc w:val="left"/>
      <w:pPr>
        <w:ind w:left="1068" w:hanging="360"/>
      </w:pPr>
    </w:lvl>
    <w:lvl w:ilvl="1" w:tplc="AD727876">
      <w:start w:val="1"/>
      <w:numFmt w:val="lowerLetter"/>
      <w:lvlText w:val="%2."/>
      <w:lvlJc w:val="left"/>
      <w:pPr>
        <w:ind w:left="1788" w:hanging="360"/>
      </w:pPr>
    </w:lvl>
    <w:lvl w:ilvl="2" w:tplc="C1CAEE66">
      <w:start w:val="1"/>
      <w:numFmt w:val="lowerRoman"/>
      <w:lvlText w:val="%3."/>
      <w:lvlJc w:val="right"/>
      <w:pPr>
        <w:ind w:left="2508" w:hanging="180"/>
      </w:pPr>
    </w:lvl>
    <w:lvl w:ilvl="3" w:tplc="5F9685EA">
      <w:start w:val="1"/>
      <w:numFmt w:val="decimal"/>
      <w:lvlText w:val="%4."/>
      <w:lvlJc w:val="left"/>
      <w:pPr>
        <w:ind w:left="3228" w:hanging="360"/>
      </w:pPr>
    </w:lvl>
    <w:lvl w:ilvl="4" w:tplc="FA12484A">
      <w:start w:val="1"/>
      <w:numFmt w:val="lowerLetter"/>
      <w:lvlText w:val="%5."/>
      <w:lvlJc w:val="left"/>
      <w:pPr>
        <w:ind w:left="3948" w:hanging="360"/>
      </w:pPr>
    </w:lvl>
    <w:lvl w:ilvl="5" w:tplc="C53C0142">
      <w:start w:val="1"/>
      <w:numFmt w:val="lowerRoman"/>
      <w:lvlText w:val="%6."/>
      <w:lvlJc w:val="right"/>
      <w:pPr>
        <w:ind w:left="4668" w:hanging="180"/>
      </w:pPr>
    </w:lvl>
    <w:lvl w:ilvl="6" w:tplc="907A24DA">
      <w:start w:val="1"/>
      <w:numFmt w:val="decimal"/>
      <w:lvlText w:val="%7."/>
      <w:lvlJc w:val="left"/>
      <w:pPr>
        <w:ind w:left="5388" w:hanging="360"/>
      </w:pPr>
    </w:lvl>
    <w:lvl w:ilvl="7" w:tplc="2B98CC42">
      <w:start w:val="1"/>
      <w:numFmt w:val="lowerLetter"/>
      <w:lvlText w:val="%8."/>
      <w:lvlJc w:val="left"/>
      <w:pPr>
        <w:ind w:left="6108" w:hanging="360"/>
      </w:pPr>
    </w:lvl>
    <w:lvl w:ilvl="8" w:tplc="BBB6B036">
      <w:start w:val="1"/>
      <w:numFmt w:val="lowerRoman"/>
      <w:lvlText w:val="%9."/>
      <w:lvlJc w:val="right"/>
      <w:pPr>
        <w:ind w:left="6828" w:hanging="180"/>
      </w:pPr>
    </w:lvl>
  </w:abstractNum>
  <w:abstractNum w:abstractNumId="17" w15:restartNumberingAfterBreak="0">
    <w:nsid w:val="7AC2349A"/>
    <w:multiLevelType w:val="hybridMultilevel"/>
    <w:tmpl w:val="6C1C08F0"/>
    <w:lvl w:ilvl="0" w:tplc="1298CAE8">
      <w:start w:val="5"/>
      <w:numFmt w:val="bullet"/>
      <w:lvlText w:val="•"/>
      <w:lvlJc w:val="left"/>
      <w:pPr>
        <w:ind w:left="1070" w:hanging="710"/>
      </w:pPr>
      <w:rPr>
        <w:rFonts w:ascii="Roboto" w:eastAsia="Arial" w:hAnsi="Roboto" w:cstheme="maj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07485460">
    <w:abstractNumId w:val="5"/>
  </w:num>
  <w:num w:numId="2" w16cid:durableId="396128763">
    <w:abstractNumId w:val="4"/>
  </w:num>
  <w:num w:numId="3" w16cid:durableId="768819976">
    <w:abstractNumId w:val="16"/>
  </w:num>
  <w:num w:numId="4" w16cid:durableId="1958363921">
    <w:abstractNumId w:val="10"/>
  </w:num>
  <w:num w:numId="5" w16cid:durableId="125437282">
    <w:abstractNumId w:val="13"/>
  </w:num>
  <w:num w:numId="6" w16cid:durableId="1232349210">
    <w:abstractNumId w:val="1"/>
  </w:num>
  <w:num w:numId="7" w16cid:durableId="44524911">
    <w:abstractNumId w:val="15"/>
  </w:num>
  <w:num w:numId="8" w16cid:durableId="71973496">
    <w:abstractNumId w:val="14"/>
  </w:num>
  <w:num w:numId="9" w16cid:durableId="928124598">
    <w:abstractNumId w:val="2"/>
  </w:num>
  <w:num w:numId="10" w16cid:durableId="1465197060">
    <w:abstractNumId w:val="6"/>
  </w:num>
  <w:num w:numId="11" w16cid:durableId="414085394">
    <w:abstractNumId w:val="3"/>
  </w:num>
  <w:num w:numId="12" w16cid:durableId="1664973231">
    <w:abstractNumId w:val="0"/>
  </w:num>
  <w:num w:numId="13" w16cid:durableId="1483697707">
    <w:abstractNumId w:val="8"/>
  </w:num>
  <w:num w:numId="14" w16cid:durableId="1447388918">
    <w:abstractNumId w:val="11"/>
  </w:num>
  <w:num w:numId="15" w16cid:durableId="103959792">
    <w:abstractNumId w:val="9"/>
  </w:num>
  <w:num w:numId="16" w16cid:durableId="478694581">
    <w:abstractNumId w:val="17"/>
  </w:num>
  <w:num w:numId="17" w16cid:durableId="1240671585">
    <w:abstractNumId w:val="7"/>
  </w:num>
  <w:num w:numId="18" w16cid:durableId="6876074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C29"/>
    <w:rsid w:val="00001485"/>
    <w:rsid w:val="00004928"/>
    <w:rsid w:val="00013664"/>
    <w:rsid w:val="00016EE5"/>
    <w:rsid w:val="00025C68"/>
    <w:rsid w:val="0004282E"/>
    <w:rsid w:val="00043433"/>
    <w:rsid w:val="0004657A"/>
    <w:rsid w:val="000565DA"/>
    <w:rsid w:val="00062762"/>
    <w:rsid w:val="00064876"/>
    <w:rsid w:val="00070813"/>
    <w:rsid w:val="00071CEF"/>
    <w:rsid w:val="0007546E"/>
    <w:rsid w:val="00084084"/>
    <w:rsid w:val="000847F4"/>
    <w:rsid w:val="000850C6"/>
    <w:rsid w:val="00085BD2"/>
    <w:rsid w:val="00090635"/>
    <w:rsid w:val="00090B7C"/>
    <w:rsid w:val="000921B2"/>
    <w:rsid w:val="00096417"/>
    <w:rsid w:val="00096548"/>
    <w:rsid w:val="00096877"/>
    <w:rsid w:val="000A21F7"/>
    <w:rsid w:val="000A587F"/>
    <w:rsid w:val="000A6922"/>
    <w:rsid w:val="000B7540"/>
    <w:rsid w:val="000C11F9"/>
    <w:rsid w:val="000C758A"/>
    <w:rsid w:val="000D2A4E"/>
    <w:rsid w:val="000D38DE"/>
    <w:rsid w:val="000E2F59"/>
    <w:rsid w:val="000E40F9"/>
    <w:rsid w:val="000E6EBD"/>
    <w:rsid w:val="000F2A40"/>
    <w:rsid w:val="0010149D"/>
    <w:rsid w:val="00104971"/>
    <w:rsid w:val="00105DFE"/>
    <w:rsid w:val="001068AC"/>
    <w:rsid w:val="00107DDE"/>
    <w:rsid w:val="0011001E"/>
    <w:rsid w:val="00111512"/>
    <w:rsid w:val="001201B5"/>
    <w:rsid w:val="001261F8"/>
    <w:rsid w:val="00130A0D"/>
    <w:rsid w:val="00130C82"/>
    <w:rsid w:val="00131442"/>
    <w:rsid w:val="00140386"/>
    <w:rsid w:val="00140441"/>
    <w:rsid w:val="00155305"/>
    <w:rsid w:val="00161968"/>
    <w:rsid w:val="00165779"/>
    <w:rsid w:val="0017243D"/>
    <w:rsid w:val="00172816"/>
    <w:rsid w:val="00173C6E"/>
    <w:rsid w:val="00192694"/>
    <w:rsid w:val="001950CA"/>
    <w:rsid w:val="001958FF"/>
    <w:rsid w:val="00197E9B"/>
    <w:rsid w:val="001A54CB"/>
    <w:rsid w:val="001A61F1"/>
    <w:rsid w:val="001B069A"/>
    <w:rsid w:val="001B0951"/>
    <w:rsid w:val="001B68ED"/>
    <w:rsid w:val="001C2AB6"/>
    <w:rsid w:val="001C3194"/>
    <w:rsid w:val="001C461E"/>
    <w:rsid w:val="001D1E40"/>
    <w:rsid w:val="001E1D61"/>
    <w:rsid w:val="001E2EA5"/>
    <w:rsid w:val="00204E45"/>
    <w:rsid w:val="00206DB5"/>
    <w:rsid w:val="00216836"/>
    <w:rsid w:val="002272CC"/>
    <w:rsid w:val="00227634"/>
    <w:rsid w:val="0022EE52"/>
    <w:rsid w:val="00231CD0"/>
    <w:rsid w:val="00243F41"/>
    <w:rsid w:val="002525FD"/>
    <w:rsid w:val="002572B8"/>
    <w:rsid w:val="00270D2C"/>
    <w:rsid w:val="00280367"/>
    <w:rsid w:val="00286890"/>
    <w:rsid w:val="002A3563"/>
    <w:rsid w:val="002A3C37"/>
    <w:rsid w:val="002B0E69"/>
    <w:rsid w:val="002B1E7C"/>
    <w:rsid w:val="002B2246"/>
    <w:rsid w:val="002B405C"/>
    <w:rsid w:val="002C1065"/>
    <w:rsid w:val="002C7FEC"/>
    <w:rsid w:val="002D7A45"/>
    <w:rsid w:val="002E0E36"/>
    <w:rsid w:val="002E224C"/>
    <w:rsid w:val="002E44E8"/>
    <w:rsid w:val="002E4EE3"/>
    <w:rsid w:val="002F113B"/>
    <w:rsid w:val="002F1BD4"/>
    <w:rsid w:val="002F554B"/>
    <w:rsid w:val="0031207B"/>
    <w:rsid w:val="00312861"/>
    <w:rsid w:val="0031617A"/>
    <w:rsid w:val="00327BB8"/>
    <w:rsid w:val="00334C57"/>
    <w:rsid w:val="00336FAB"/>
    <w:rsid w:val="003434E8"/>
    <w:rsid w:val="003443AA"/>
    <w:rsid w:val="00350B5D"/>
    <w:rsid w:val="00352778"/>
    <w:rsid w:val="0036090E"/>
    <w:rsid w:val="00365642"/>
    <w:rsid w:val="003768DC"/>
    <w:rsid w:val="00382235"/>
    <w:rsid w:val="003868B7"/>
    <w:rsid w:val="00391616"/>
    <w:rsid w:val="003A3A51"/>
    <w:rsid w:val="003A5525"/>
    <w:rsid w:val="003B12F5"/>
    <w:rsid w:val="003B5B43"/>
    <w:rsid w:val="003B6D91"/>
    <w:rsid w:val="003B773C"/>
    <w:rsid w:val="003C1BBC"/>
    <w:rsid w:val="003C435C"/>
    <w:rsid w:val="003C5208"/>
    <w:rsid w:val="003C61BA"/>
    <w:rsid w:val="003D0C31"/>
    <w:rsid w:val="003D3271"/>
    <w:rsid w:val="003D353B"/>
    <w:rsid w:val="003E322B"/>
    <w:rsid w:val="003E4034"/>
    <w:rsid w:val="003F1A8B"/>
    <w:rsid w:val="003F665F"/>
    <w:rsid w:val="00400349"/>
    <w:rsid w:val="00405E42"/>
    <w:rsid w:val="00411868"/>
    <w:rsid w:val="00412418"/>
    <w:rsid w:val="0042482B"/>
    <w:rsid w:val="00430E6F"/>
    <w:rsid w:val="00431A76"/>
    <w:rsid w:val="00437DC2"/>
    <w:rsid w:val="00440667"/>
    <w:rsid w:val="00449CFC"/>
    <w:rsid w:val="004641E8"/>
    <w:rsid w:val="004656B6"/>
    <w:rsid w:val="004671F8"/>
    <w:rsid w:val="00474082"/>
    <w:rsid w:val="00483CAB"/>
    <w:rsid w:val="00484C97"/>
    <w:rsid w:val="004A15C6"/>
    <w:rsid w:val="004A22FE"/>
    <w:rsid w:val="004A2AA5"/>
    <w:rsid w:val="004A3652"/>
    <w:rsid w:val="004CDB4B"/>
    <w:rsid w:val="004D60C5"/>
    <w:rsid w:val="004D657B"/>
    <w:rsid w:val="004D7CCB"/>
    <w:rsid w:val="004E0FBF"/>
    <w:rsid w:val="004E46F2"/>
    <w:rsid w:val="004E75F9"/>
    <w:rsid w:val="004F4A6C"/>
    <w:rsid w:val="00501985"/>
    <w:rsid w:val="00502F41"/>
    <w:rsid w:val="00505062"/>
    <w:rsid w:val="00512C9E"/>
    <w:rsid w:val="0051493A"/>
    <w:rsid w:val="00514A31"/>
    <w:rsid w:val="0052548F"/>
    <w:rsid w:val="00532790"/>
    <w:rsid w:val="00534B67"/>
    <w:rsid w:val="005364B3"/>
    <w:rsid w:val="00545DFB"/>
    <w:rsid w:val="005639BD"/>
    <w:rsid w:val="0057399D"/>
    <w:rsid w:val="005851B2"/>
    <w:rsid w:val="00591667"/>
    <w:rsid w:val="005944C9"/>
    <w:rsid w:val="005A1061"/>
    <w:rsid w:val="005A3652"/>
    <w:rsid w:val="005A64ED"/>
    <w:rsid w:val="005C2630"/>
    <w:rsid w:val="005D034B"/>
    <w:rsid w:val="005D03A8"/>
    <w:rsid w:val="005D1B9B"/>
    <w:rsid w:val="005D250B"/>
    <w:rsid w:val="005D5E55"/>
    <w:rsid w:val="005E75D0"/>
    <w:rsid w:val="006009AD"/>
    <w:rsid w:val="00616C17"/>
    <w:rsid w:val="006179EB"/>
    <w:rsid w:val="0062066C"/>
    <w:rsid w:val="00624D78"/>
    <w:rsid w:val="00630B1A"/>
    <w:rsid w:val="0063178C"/>
    <w:rsid w:val="00633589"/>
    <w:rsid w:val="00634D73"/>
    <w:rsid w:val="00636C01"/>
    <w:rsid w:val="006421DE"/>
    <w:rsid w:val="00652AC8"/>
    <w:rsid w:val="00652DC1"/>
    <w:rsid w:val="00653699"/>
    <w:rsid w:val="0065568D"/>
    <w:rsid w:val="00666535"/>
    <w:rsid w:val="006676FD"/>
    <w:rsid w:val="006746D7"/>
    <w:rsid w:val="00676AAA"/>
    <w:rsid w:val="00677C2E"/>
    <w:rsid w:val="006800A3"/>
    <w:rsid w:val="00692428"/>
    <w:rsid w:val="006930BD"/>
    <w:rsid w:val="0069511F"/>
    <w:rsid w:val="006B26AB"/>
    <w:rsid w:val="006B40C0"/>
    <w:rsid w:val="006B4242"/>
    <w:rsid w:val="006D2BCC"/>
    <w:rsid w:val="006D5C30"/>
    <w:rsid w:val="006E00DE"/>
    <w:rsid w:val="006E5B02"/>
    <w:rsid w:val="006F55D5"/>
    <w:rsid w:val="007021A5"/>
    <w:rsid w:val="00703CB2"/>
    <w:rsid w:val="00714A5A"/>
    <w:rsid w:val="0071DB34"/>
    <w:rsid w:val="007206A2"/>
    <w:rsid w:val="00724C64"/>
    <w:rsid w:val="007416ED"/>
    <w:rsid w:val="00744814"/>
    <w:rsid w:val="0074737E"/>
    <w:rsid w:val="00752689"/>
    <w:rsid w:val="00761E04"/>
    <w:rsid w:val="007651E5"/>
    <w:rsid w:val="00770A4F"/>
    <w:rsid w:val="0078029B"/>
    <w:rsid w:val="00783DC2"/>
    <w:rsid w:val="00785D8D"/>
    <w:rsid w:val="0078772E"/>
    <w:rsid w:val="007A61FF"/>
    <w:rsid w:val="007B1CF3"/>
    <w:rsid w:val="007B53AC"/>
    <w:rsid w:val="007E02B7"/>
    <w:rsid w:val="007E0754"/>
    <w:rsid w:val="007F4F79"/>
    <w:rsid w:val="00811019"/>
    <w:rsid w:val="008128F8"/>
    <w:rsid w:val="00814912"/>
    <w:rsid w:val="00822EAC"/>
    <w:rsid w:val="008230D8"/>
    <w:rsid w:val="00825787"/>
    <w:rsid w:val="00827805"/>
    <w:rsid w:val="00830290"/>
    <w:rsid w:val="00832C78"/>
    <w:rsid w:val="00833406"/>
    <w:rsid w:val="00833D49"/>
    <w:rsid w:val="00833F35"/>
    <w:rsid w:val="008462CF"/>
    <w:rsid w:val="00847F34"/>
    <w:rsid w:val="00852186"/>
    <w:rsid w:val="008571C9"/>
    <w:rsid w:val="00862E0F"/>
    <w:rsid w:val="00871C29"/>
    <w:rsid w:val="00872784"/>
    <w:rsid w:val="00873946"/>
    <w:rsid w:val="00883060"/>
    <w:rsid w:val="008832F6"/>
    <w:rsid w:val="008910F0"/>
    <w:rsid w:val="008A2D08"/>
    <w:rsid w:val="008A4257"/>
    <w:rsid w:val="008C3B30"/>
    <w:rsid w:val="008C5E49"/>
    <w:rsid w:val="008D1357"/>
    <w:rsid w:val="008D56E9"/>
    <w:rsid w:val="008E02D8"/>
    <w:rsid w:val="008E0B7B"/>
    <w:rsid w:val="008E13D9"/>
    <w:rsid w:val="008E763D"/>
    <w:rsid w:val="008F1FBF"/>
    <w:rsid w:val="008F6935"/>
    <w:rsid w:val="008F7E0F"/>
    <w:rsid w:val="00901EE5"/>
    <w:rsid w:val="00907E71"/>
    <w:rsid w:val="00912B9F"/>
    <w:rsid w:val="009159E7"/>
    <w:rsid w:val="009279A9"/>
    <w:rsid w:val="009339EA"/>
    <w:rsid w:val="00942772"/>
    <w:rsid w:val="00943F82"/>
    <w:rsid w:val="00944185"/>
    <w:rsid w:val="00945233"/>
    <w:rsid w:val="0094755C"/>
    <w:rsid w:val="00951DBC"/>
    <w:rsid w:val="00964DD9"/>
    <w:rsid w:val="00964EAA"/>
    <w:rsid w:val="0096FA5A"/>
    <w:rsid w:val="00972B7A"/>
    <w:rsid w:val="0097373A"/>
    <w:rsid w:val="009813A7"/>
    <w:rsid w:val="0098551E"/>
    <w:rsid w:val="009A1B39"/>
    <w:rsid w:val="009A6CF0"/>
    <w:rsid w:val="009B53A9"/>
    <w:rsid w:val="009D0995"/>
    <w:rsid w:val="009D1E49"/>
    <w:rsid w:val="009D3C4F"/>
    <w:rsid w:val="009D3D42"/>
    <w:rsid w:val="009D43FB"/>
    <w:rsid w:val="009D741F"/>
    <w:rsid w:val="009E04A4"/>
    <w:rsid w:val="009E1FC2"/>
    <w:rsid w:val="009E2CE9"/>
    <w:rsid w:val="009E5F2C"/>
    <w:rsid w:val="009F4554"/>
    <w:rsid w:val="00A02FDB"/>
    <w:rsid w:val="00A063F8"/>
    <w:rsid w:val="00A12F2C"/>
    <w:rsid w:val="00A17723"/>
    <w:rsid w:val="00A25B23"/>
    <w:rsid w:val="00A268FE"/>
    <w:rsid w:val="00A27DE3"/>
    <w:rsid w:val="00A34E6F"/>
    <w:rsid w:val="00A4079D"/>
    <w:rsid w:val="00A41AA6"/>
    <w:rsid w:val="00A56AF7"/>
    <w:rsid w:val="00A63D71"/>
    <w:rsid w:val="00A63D8A"/>
    <w:rsid w:val="00A81C6B"/>
    <w:rsid w:val="00A81EC5"/>
    <w:rsid w:val="00A84B53"/>
    <w:rsid w:val="00A86256"/>
    <w:rsid w:val="00A905E0"/>
    <w:rsid w:val="00A910D7"/>
    <w:rsid w:val="00A914C2"/>
    <w:rsid w:val="00A919DD"/>
    <w:rsid w:val="00AA1BCB"/>
    <w:rsid w:val="00AA7D61"/>
    <w:rsid w:val="00AB012A"/>
    <w:rsid w:val="00AB088D"/>
    <w:rsid w:val="00AB2592"/>
    <w:rsid w:val="00AB7B88"/>
    <w:rsid w:val="00AC0296"/>
    <w:rsid w:val="00AC2E2A"/>
    <w:rsid w:val="00AC2F44"/>
    <w:rsid w:val="00AC7819"/>
    <w:rsid w:val="00AD1D58"/>
    <w:rsid w:val="00AE36E0"/>
    <w:rsid w:val="00AE76FB"/>
    <w:rsid w:val="00B06A70"/>
    <w:rsid w:val="00B07F88"/>
    <w:rsid w:val="00B16C04"/>
    <w:rsid w:val="00B35388"/>
    <w:rsid w:val="00B412EB"/>
    <w:rsid w:val="00B5229C"/>
    <w:rsid w:val="00B52F01"/>
    <w:rsid w:val="00B52F60"/>
    <w:rsid w:val="00B5565A"/>
    <w:rsid w:val="00B5684E"/>
    <w:rsid w:val="00B577B4"/>
    <w:rsid w:val="00B660BC"/>
    <w:rsid w:val="00B76EE4"/>
    <w:rsid w:val="00B803DF"/>
    <w:rsid w:val="00B8189B"/>
    <w:rsid w:val="00B84A1D"/>
    <w:rsid w:val="00B84C4B"/>
    <w:rsid w:val="00B87C20"/>
    <w:rsid w:val="00B87E0D"/>
    <w:rsid w:val="00B94C93"/>
    <w:rsid w:val="00BA03C4"/>
    <w:rsid w:val="00BA06E5"/>
    <w:rsid w:val="00BA36FE"/>
    <w:rsid w:val="00BA4ABD"/>
    <w:rsid w:val="00BB46FA"/>
    <w:rsid w:val="00BC3550"/>
    <w:rsid w:val="00BD6500"/>
    <w:rsid w:val="00BD7D65"/>
    <w:rsid w:val="00BE4B3D"/>
    <w:rsid w:val="00BE76CA"/>
    <w:rsid w:val="00BF2871"/>
    <w:rsid w:val="00C00732"/>
    <w:rsid w:val="00C10035"/>
    <w:rsid w:val="00C11243"/>
    <w:rsid w:val="00C159A8"/>
    <w:rsid w:val="00C304DA"/>
    <w:rsid w:val="00C32BA7"/>
    <w:rsid w:val="00C42A75"/>
    <w:rsid w:val="00C458B5"/>
    <w:rsid w:val="00C56BB0"/>
    <w:rsid w:val="00C675C1"/>
    <w:rsid w:val="00C754CD"/>
    <w:rsid w:val="00C879DA"/>
    <w:rsid w:val="00C90745"/>
    <w:rsid w:val="00C9227B"/>
    <w:rsid w:val="00C932E1"/>
    <w:rsid w:val="00C95863"/>
    <w:rsid w:val="00C95B40"/>
    <w:rsid w:val="00CA20F2"/>
    <w:rsid w:val="00CA42DC"/>
    <w:rsid w:val="00CA4FB9"/>
    <w:rsid w:val="00CA5B32"/>
    <w:rsid w:val="00CB7AC6"/>
    <w:rsid w:val="00CB7C4B"/>
    <w:rsid w:val="00CC7837"/>
    <w:rsid w:val="00CE13E9"/>
    <w:rsid w:val="00CF6F40"/>
    <w:rsid w:val="00D01905"/>
    <w:rsid w:val="00D03647"/>
    <w:rsid w:val="00D133F2"/>
    <w:rsid w:val="00D15CE0"/>
    <w:rsid w:val="00D26FDB"/>
    <w:rsid w:val="00D42B12"/>
    <w:rsid w:val="00D43824"/>
    <w:rsid w:val="00D5732E"/>
    <w:rsid w:val="00D71F77"/>
    <w:rsid w:val="00D74369"/>
    <w:rsid w:val="00D74A3A"/>
    <w:rsid w:val="00D978A0"/>
    <w:rsid w:val="00D97BF2"/>
    <w:rsid w:val="00DA010D"/>
    <w:rsid w:val="00DA5052"/>
    <w:rsid w:val="00DB04F4"/>
    <w:rsid w:val="00DB6E9A"/>
    <w:rsid w:val="00DB75F2"/>
    <w:rsid w:val="00DE3384"/>
    <w:rsid w:val="00DE6C80"/>
    <w:rsid w:val="00DF3FFE"/>
    <w:rsid w:val="00E02057"/>
    <w:rsid w:val="00E16E88"/>
    <w:rsid w:val="00E26E73"/>
    <w:rsid w:val="00E27F75"/>
    <w:rsid w:val="00E36EC4"/>
    <w:rsid w:val="00E3ABE1"/>
    <w:rsid w:val="00E465F8"/>
    <w:rsid w:val="00E477F7"/>
    <w:rsid w:val="00E52B76"/>
    <w:rsid w:val="00E52F99"/>
    <w:rsid w:val="00E67CC9"/>
    <w:rsid w:val="00E74071"/>
    <w:rsid w:val="00E74319"/>
    <w:rsid w:val="00E7647C"/>
    <w:rsid w:val="00E83DAE"/>
    <w:rsid w:val="00E97D08"/>
    <w:rsid w:val="00EA4F91"/>
    <w:rsid w:val="00EA52C7"/>
    <w:rsid w:val="00EA7FC9"/>
    <w:rsid w:val="00EB504F"/>
    <w:rsid w:val="00EC194A"/>
    <w:rsid w:val="00ECAC3B"/>
    <w:rsid w:val="00ED0132"/>
    <w:rsid w:val="00ED7D64"/>
    <w:rsid w:val="00EF534D"/>
    <w:rsid w:val="00F10D47"/>
    <w:rsid w:val="00F15CDD"/>
    <w:rsid w:val="00F247EA"/>
    <w:rsid w:val="00F256CF"/>
    <w:rsid w:val="00F25725"/>
    <w:rsid w:val="00F26A55"/>
    <w:rsid w:val="00F33B87"/>
    <w:rsid w:val="00F34638"/>
    <w:rsid w:val="00F367D3"/>
    <w:rsid w:val="00F62048"/>
    <w:rsid w:val="00F63E7C"/>
    <w:rsid w:val="00F70652"/>
    <w:rsid w:val="00F717DC"/>
    <w:rsid w:val="00F7439F"/>
    <w:rsid w:val="00F75CF6"/>
    <w:rsid w:val="00F83A74"/>
    <w:rsid w:val="00FA3719"/>
    <w:rsid w:val="00FA39DA"/>
    <w:rsid w:val="00FA70F3"/>
    <w:rsid w:val="00FB1E03"/>
    <w:rsid w:val="00FB2360"/>
    <w:rsid w:val="00FC517B"/>
    <w:rsid w:val="00FC75B9"/>
    <w:rsid w:val="00FD1CB3"/>
    <w:rsid w:val="00FD4158"/>
    <w:rsid w:val="00FD514A"/>
    <w:rsid w:val="00FE0E5F"/>
    <w:rsid w:val="00FF4463"/>
    <w:rsid w:val="0124FA55"/>
    <w:rsid w:val="016C19E3"/>
    <w:rsid w:val="017882BF"/>
    <w:rsid w:val="01C5CF55"/>
    <w:rsid w:val="01C7C419"/>
    <w:rsid w:val="01CD434F"/>
    <w:rsid w:val="01D6BC74"/>
    <w:rsid w:val="01E732D4"/>
    <w:rsid w:val="01FD3B7D"/>
    <w:rsid w:val="026707C0"/>
    <w:rsid w:val="027E9C0B"/>
    <w:rsid w:val="02C0CAB6"/>
    <w:rsid w:val="02F7DFD2"/>
    <w:rsid w:val="02FF9B94"/>
    <w:rsid w:val="032AAA63"/>
    <w:rsid w:val="0351D33E"/>
    <w:rsid w:val="0363947A"/>
    <w:rsid w:val="0373B2A1"/>
    <w:rsid w:val="037449E7"/>
    <w:rsid w:val="037FA3D9"/>
    <w:rsid w:val="03AF3F75"/>
    <w:rsid w:val="03B10B4F"/>
    <w:rsid w:val="03EDCC49"/>
    <w:rsid w:val="0470CA5A"/>
    <w:rsid w:val="047E370A"/>
    <w:rsid w:val="04B4416B"/>
    <w:rsid w:val="04BCACC9"/>
    <w:rsid w:val="04EC6DE4"/>
    <w:rsid w:val="04F19CA5"/>
    <w:rsid w:val="04F29BCD"/>
    <w:rsid w:val="04F4F158"/>
    <w:rsid w:val="053EDA37"/>
    <w:rsid w:val="05415A0C"/>
    <w:rsid w:val="0552A731"/>
    <w:rsid w:val="05835BDF"/>
    <w:rsid w:val="058B26FC"/>
    <w:rsid w:val="05A891D3"/>
    <w:rsid w:val="05DBAF92"/>
    <w:rsid w:val="05E6307C"/>
    <w:rsid w:val="05EA2F38"/>
    <w:rsid w:val="062F8094"/>
    <w:rsid w:val="0646DFD8"/>
    <w:rsid w:val="0654EB9A"/>
    <w:rsid w:val="0691991A"/>
    <w:rsid w:val="06A46DC5"/>
    <w:rsid w:val="06ADD0E5"/>
    <w:rsid w:val="06B24B5A"/>
    <w:rsid w:val="06BBB627"/>
    <w:rsid w:val="0714CD25"/>
    <w:rsid w:val="07343005"/>
    <w:rsid w:val="07387C41"/>
    <w:rsid w:val="07503671"/>
    <w:rsid w:val="0752ED65"/>
    <w:rsid w:val="07571918"/>
    <w:rsid w:val="0778BCA2"/>
    <w:rsid w:val="079787B4"/>
    <w:rsid w:val="07B4C84D"/>
    <w:rsid w:val="07EBF69E"/>
    <w:rsid w:val="07F0BBFB"/>
    <w:rsid w:val="0804A409"/>
    <w:rsid w:val="0812D79A"/>
    <w:rsid w:val="0819995C"/>
    <w:rsid w:val="082FBE8A"/>
    <w:rsid w:val="083ED17D"/>
    <w:rsid w:val="084C5DA9"/>
    <w:rsid w:val="0863590C"/>
    <w:rsid w:val="089C81C4"/>
    <w:rsid w:val="08F000CB"/>
    <w:rsid w:val="08F229FD"/>
    <w:rsid w:val="08F888E7"/>
    <w:rsid w:val="090BC7D5"/>
    <w:rsid w:val="0916DA43"/>
    <w:rsid w:val="094DEEA3"/>
    <w:rsid w:val="095657C0"/>
    <w:rsid w:val="09570203"/>
    <w:rsid w:val="095CF391"/>
    <w:rsid w:val="09603B82"/>
    <w:rsid w:val="09860499"/>
    <w:rsid w:val="099A23C6"/>
    <w:rsid w:val="09A61410"/>
    <w:rsid w:val="09CBA15A"/>
    <w:rsid w:val="0A103676"/>
    <w:rsid w:val="0A405795"/>
    <w:rsid w:val="0A7DF46F"/>
    <w:rsid w:val="0A843702"/>
    <w:rsid w:val="0A8FEDB2"/>
    <w:rsid w:val="0AA01E76"/>
    <w:rsid w:val="0AAB2FAE"/>
    <w:rsid w:val="0AF8C3F2"/>
    <w:rsid w:val="0B0D8B99"/>
    <w:rsid w:val="0B0E1103"/>
    <w:rsid w:val="0B285CBD"/>
    <w:rsid w:val="0B4842B5"/>
    <w:rsid w:val="0B4BDBDF"/>
    <w:rsid w:val="0B5CE523"/>
    <w:rsid w:val="0B610B2C"/>
    <w:rsid w:val="0B64AA5A"/>
    <w:rsid w:val="0B990BB4"/>
    <w:rsid w:val="0BA1F5CA"/>
    <w:rsid w:val="0BA2E466"/>
    <w:rsid w:val="0BA3828D"/>
    <w:rsid w:val="0BAC06D7"/>
    <w:rsid w:val="0BB73A36"/>
    <w:rsid w:val="0BBE55E5"/>
    <w:rsid w:val="0BE46DDD"/>
    <w:rsid w:val="0BE8ACDD"/>
    <w:rsid w:val="0C241357"/>
    <w:rsid w:val="0C2C7ED3"/>
    <w:rsid w:val="0C3552A8"/>
    <w:rsid w:val="0C7F490D"/>
    <w:rsid w:val="0C93EF0E"/>
    <w:rsid w:val="0CA9BCEB"/>
    <w:rsid w:val="0CAC6B5D"/>
    <w:rsid w:val="0CD36CD0"/>
    <w:rsid w:val="0CD4D780"/>
    <w:rsid w:val="0CF3505A"/>
    <w:rsid w:val="0CF54F0C"/>
    <w:rsid w:val="0D146749"/>
    <w:rsid w:val="0D4E3EBF"/>
    <w:rsid w:val="0D546836"/>
    <w:rsid w:val="0D572769"/>
    <w:rsid w:val="0D57ED95"/>
    <w:rsid w:val="0D6057C9"/>
    <w:rsid w:val="0DBDD137"/>
    <w:rsid w:val="0DCCEFA2"/>
    <w:rsid w:val="0DE24A64"/>
    <w:rsid w:val="0DF24E28"/>
    <w:rsid w:val="0E01D71D"/>
    <w:rsid w:val="0E091301"/>
    <w:rsid w:val="0E126B01"/>
    <w:rsid w:val="0E612B5B"/>
    <w:rsid w:val="0EBE64EF"/>
    <w:rsid w:val="0F0F2E2A"/>
    <w:rsid w:val="0F2DE532"/>
    <w:rsid w:val="0F353F00"/>
    <w:rsid w:val="0F59AD27"/>
    <w:rsid w:val="0FAD094E"/>
    <w:rsid w:val="0FE1226A"/>
    <w:rsid w:val="0FF0E043"/>
    <w:rsid w:val="0FFCBC2C"/>
    <w:rsid w:val="101DE97F"/>
    <w:rsid w:val="1037DA5F"/>
    <w:rsid w:val="106546D8"/>
    <w:rsid w:val="106855C5"/>
    <w:rsid w:val="10C94EF6"/>
    <w:rsid w:val="10CCC4C4"/>
    <w:rsid w:val="10D6A56A"/>
    <w:rsid w:val="11107D82"/>
    <w:rsid w:val="11500D04"/>
    <w:rsid w:val="115524BA"/>
    <w:rsid w:val="11680576"/>
    <w:rsid w:val="117A20C1"/>
    <w:rsid w:val="1186C08D"/>
    <w:rsid w:val="11C1AC2B"/>
    <w:rsid w:val="11C88C10"/>
    <w:rsid w:val="11EB01C6"/>
    <w:rsid w:val="11EB749D"/>
    <w:rsid w:val="11F7CDFD"/>
    <w:rsid w:val="12263025"/>
    <w:rsid w:val="122A1022"/>
    <w:rsid w:val="1246CEEC"/>
    <w:rsid w:val="126E0951"/>
    <w:rsid w:val="12A4942C"/>
    <w:rsid w:val="12A50B91"/>
    <w:rsid w:val="12AAC86D"/>
    <w:rsid w:val="12BA38DB"/>
    <w:rsid w:val="12C42A41"/>
    <w:rsid w:val="12F77ED3"/>
    <w:rsid w:val="130BE9BB"/>
    <w:rsid w:val="132AD4DE"/>
    <w:rsid w:val="13351656"/>
    <w:rsid w:val="1338D98C"/>
    <w:rsid w:val="1344393F"/>
    <w:rsid w:val="1348BBB3"/>
    <w:rsid w:val="1375C6CD"/>
    <w:rsid w:val="1376FE76"/>
    <w:rsid w:val="137FEE7D"/>
    <w:rsid w:val="13981B35"/>
    <w:rsid w:val="141DF6E5"/>
    <w:rsid w:val="1442EAF7"/>
    <w:rsid w:val="14494D34"/>
    <w:rsid w:val="146C0EE7"/>
    <w:rsid w:val="149B4582"/>
    <w:rsid w:val="14C22CD2"/>
    <w:rsid w:val="14D04547"/>
    <w:rsid w:val="14FFCB5A"/>
    <w:rsid w:val="15074843"/>
    <w:rsid w:val="151A97D0"/>
    <w:rsid w:val="151DB497"/>
    <w:rsid w:val="152F66C7"/>
    <w:rsid w:val="15480FD7"/>
    <w:rsid w:val="15609006"/>
    <w:rsid w:val="15816F9E"/>
    <w:rsid w:val="15D9FBED"/>
    <w:rsid w:val="15E30257"/>
    <w:rsid w:val="1618AD71"/>
    <w:rsid w:val="16282088"/>
    <w:rsid w:val="1633A509"/>
    <w:rsid w:val="163A613E"/>
    <w:rsid w:val="164D91E4"/>
    <w:rsid w:val="165331D0"/>
    <w:rsid w:val="16882B31"/>
    <w:rsid w:val="16927371"/>
    <w:rsid w:val="169982FF"/>
    <w:rsid w:val="16A2BBF8"/>
    <w:rsid w:val="16A78550"/>
    <w:rsid w:val="16A98303"/>
    <w:rsid w:val="16DAEB29"/>
    <w:rsid w:val="16EFAAB0"/>
    <w:rsid w:val="17152156"/>
    <w:rsid w:val="1726D9A9"/>
    <w:rsid w:val="1773B4F4"/>
    <w:rsid w:val="1778054F"/>
    <w:rsid w:val="1782A59F"/>
    <w:rsid w:val="17B535F3"/>
    <w:rsid w:val="17EB0CE6"/>
    <w:rsid w:val="17F2AD3E"/>
    <w:rsid w:val="180E22D1"/>
    <w:rsid w:val="18376BF1"/>
    <w:rsid w:val="1843ABC5"/>
    <w:rsid w:val="1843C247"/>
    <w:rsid w:val="18693700"/>
    <w:rsid w:val="186CACD8"/>
    <w:rsid w:val="1886F7A3"/>
    <w:rsid w:val="18A62AA5"/>
    <w:rsid w:val="18AD4F4C"/>
    <w:rsid w:val="192EF3C0"/>
    <w:rsid w:val="1936ED6B"/>
    <w:rsid w:val="1950477B"/>
    <w:rsid w:val="19626BFB"/>
    <w:rsid w:val="19712218"/>
    <w:rsid w:val="198D9D03"/>
    <w:rsid w:val="19D8F766"/>
    <w:rsid w:val="19DF2612"/>
    <w:rsid w:val="1A013AEB"/>
    <w:rsid w:val="1A08400A"/>
    <w:rsid w:val="1A55B388"/>
    <w:rsid w:val="1A7A1E4F"/>
    <w:rsid w:val="1A7AC59E"/>
    <w:rsid w:val="1A818372"/>
    <w:rsid w:val="1AD307EE"/>
    <w:rsid w:val="1B110B33"/>
    <w:rsid w:val="1B61A303"/>
    <w:rsid w:val="1B991BE9"/>
    <w:rsid w:val="1B9A9E7F"/>
    <w:rsid w:val="1C027BD9"/>
    <w:rsid w:val="1C26C8B4"/>
    <w:rsid w:val="1C55D0BC"/>
    <w:rsid w:val="1C56921E"/>
    <w:rsid w:val="1CA6C84E"/>
    <w:rsid w:val="1CC120F3"/>
    <w:rsid w:val="1CC7EBCD"/>
    <w:rsid w:val="1CDA7C43"/>
    <w:rsid w:val="1CDB58AF"/>
    <w:rsid w:val="1CEBA84F"/>
    <w:rsid w:val="1CF7CAED"/>
    <w:rsid w:val="1D160D52"/>
    <w:rsid w:val="1D1FE4A8"/>
    <w:rsid w:val="1D228D42"/>
    <w:rsid w:val="1D5176CA"/>
    <w:rsid w:val="1D67FD6C"/>
    <w:rsid w:val="1D824163"/>
    <w:rsid w:val="1D8D89F4"/>
    <w:rsid w:val="1D9281CE"/>
    <w:rsid w:val="1DB2BF0B"/>
    <w:rsid w:val="1DC7F0E7"/>
    <w:rsid w:val="1DDCBC57"/>
    <w:rsid w:val="1DE746D3"/>
    <w:rsid w:val="1E45CF07"/>
    <w:rsid w:val="1E4BA8E5"/>
    <w:rsid w:val="1E764CA4"/>
    <w:rsid w:val="1FCB8B44"/>
    <w:rsid w:val="1FEA1C25"/>
    <w:rsid w:val="1FFC81A8"/>
    <w:rsid w:val="20082EE3"/>
    <w:rsid w:val="2032F9CB"/>
    <w:rsid w:val="20437212"/>
    <w:rsid w:val="2052263C"/>
    <w:rsid w:val="2089E38F"/>
    <w:rsid w:val="209019F3"/>
    <w:rsid w:val="20B5BB5D"/>
    <w:rsid w:val="20D158F7"/>
    <w:rsid w:val="20DB5459"/>
    <w:rsid w:val="20E39488"/>
    <w:rsid w:val="211D7800"/>
    <w:rsid w:val="211EE795"/>
    <w:rsid w:val="2174B727"/>
    <w:rsid w:val="21804CB7"/>
    <w:rsid w:val="218616C6"/>
    <w:rsid w:val="218634C9"/>
    <w:rsid w:val="21982BCB"/>
    <w:rsid w:val="21CA27AD"/>
    <w:rsid w:val="21D295BA"/>
    <w:rsid w:val="21D8BF33"/>
    <w:rsid w:val="221178CD"/>
    <w:rsid w:val="222872A9"/>
    <w:rsid w:val="2271BD5D"/>
    <w:rsid w:val="2297F827"/>
    <w:rsid w:val="22B1883D"/>
    <w:rsid w:val="22C2A57C"/>
    <w:rsid w:val="22C3A09D"/>
    <w:rsid w:val="22CD7ACE"/>
    <w:rsid w:val="22CE7FDA"/>
    <w:rsid w:val="22DC1817"/>
    <w:rsid w:val="231B5B25"/>
    <w:rsid w:val="231C1D18"/>
    <w:rsid w:val="232A9D62"/>
    <w:rsid w:val="236D68B9"/>
    <w:rsid w:val="23820C49"/>
    <w:rsid w:val="23C5DB60"/>
    <w:rsid w:val="240EABF6"/>
    <w:rsid w:val="24165512"/>
    <w:rsid w:val="2426E1D3"/>
    <w:rsid w:val="24289EC2"/>
    <w:rsid w:val="2444B0C6"/>
    <w:rsid w:val="24DE6F3A"/>
    <w:rsid w:val="24FD3938"/>
    <w:rsid w:val="253225F8"/>
    <w:rsid w:val="256677B1"/>
    <w:rsid w:val="25A1A156"/>
    <w:rsid w:val="25B1C9ED"/>
    <w:rsid w:val="25C706DB"/>
    <w:rsid w:val="25CEBD9C"/>
    <w:rsid w:val="25FA463E"/>
    <w:rsid w:val="2604C8E3"/>
    <w:rsid w:val="2608B851"/>
    <w:rsid w:val="26256A01"/>
    <w:rsid w:val="26287B10"/>
    <w:rsid w:val="2633A92E"/>
    <w:rsid w:val="26532415"/>
    <w:rsid w:val="267115AC"/>
    <w:rsid w:val="269EE4EE"/>
    <w:rsid w:val="26A3B1D0"/>
    <w:rsid w:val="26AC943E"/>
    <w:rsid w:val="26BF4279"/>
    <w:rsid w:val="26CB78DF"/>
    <w:rsid w:val="26D20CA2"/>
    <w:rsid w:val="26D3EAAE"/>
    <w:rsid w:val="26F34066"/>
    <w:rsid w:val="270DB093"/>
    <w:rsid w:val="2756E39F"/>
    <w:rsid w:val="275BCDC4"/>
    <w:rsid w:val="278F19B6"/>
    <w:rsid w:val="27A0EBF1"/>
    <w:rsid w:val="27E06E58"/>
    <w:rsid w:val="280CE60D"/>
    <w:rsid w:val="284B03C0"/>
    <w:rsid w:val="285033C4"/>
    <w:rsid w:val="2864C81A"/>
    <w:rsid w:val="28995003"/>
    <w:rsid w:val="28B00CE8"/>
    <w:rsid w:val="28D9E36F"/>
    <w:rsid w:val="28E96AAF"/>
    <w:rsid w:val="29000533"/>
    <w:rsid w:val="2915CCFF"/>
    <w:rsid w:val="2926F73E"/>
    <w:rsid w:val="2969D464"/>
    <w:rsid w:val="2982957E"/>
    <w:rsid w:val="29882F74"/>
    <w:rsid w:val="299128AB"/>
    <w:rsid w:val="299A3C30"/>
    <w:rsid w:val="29A6CED0"/>
    <w:rsid w:val="29BA01B0"/>
    <w:rsid w:val="29D7D7F7"/>
    <w:rsid w:val="29D872F2"/>
    <w:rsid w:val="29E119AD"/>
    <w:rsid w:val="29EBB803"/>
    <w:rsid w:val="2A1D955B"/>
    <w:rsid w:val="2A47E97A"/>
    <w:rsid w:val="2A7580CC"/>
    <w:rsid w:val="2A9BA558"/>
    <w:rsid w:val="2AA8BB97"/>
    <w:rsid w:val="2ACD3AA4"/>
    <w:rsid w:val="2ACDB761"/>
    <w:rsid w:val="2AD719DF"/>
    <w:rsid w:val="2AE60BB1"/>
    <w:rsid w:val="2B2CF90C"/>
    <w:rsid w:val="2B3DF00B"/>
    <w:rsid w:val="2B4F7FA6"/>
    <w:rsid w:val="2B995DD7"/>
    <w:rsid w:val="2BDE3088"/>
    <w:rsid w:val="2BE5EC89"/>
    <w:rsid w:val="2BF048B5"/>
    <w:rsid w:val="2BF481C3"/>
    <w:rsid w:val="2C088690"/>
    <w:rsid w:val="2C08A32E"/>
    <w:rsid w:val="2C1D0BDA"/>
    <w:rsid w:val="2C1EC37C"/>
    <w:rsid w:val="2C21CFAB"/>
    <w:rsid w:val="2C3A8069"/>
    <w:rsid w:val="2C4A385A"/>
    <w:rsid w:val="2C510FF4"/>
    <w:rsid w:val="2C65FCAD"/>
    <w:rsid w:val="2C76AE2F"/>
    <w:rsid w:val="2C89F99C"/>
    <w:rsid w:val="2CA804D9"/>
    <w:rsid w:val="2CB48EA6"/>
    <w:rsid w:val="2CC167E6"/>
    <w:rsid w:val="2CC4B4D9"/>
    <w:rsid w:val="2CE1638A"/>
    <w:rsid w:val="2CFEC085"/>
    <w:rsid w:val="2D1AF6C9"/>
    <w:rsid w:val="2D3428EC"/>
    <w:rsid w:val="2D3A2760"/>
    <w:rsid w:val="2D74FF9A"/>
    <w:rsid w:val="2DAAE35A"/>
    <w:rsid w:val="2DAD218E"/>
    <w:rsid w:val="2DBD65EA"/>
    <w:rsid w:val="2DCA0516"/>
    <w:rsid w:val="2DE05C59"/>
    <w:rsid w:val="2DFE7D80"/>
    <w:rsid w:val="2E18EC97"/>
    <w:rsid w:val="2E3EBB13"/>
    <w:rsid w:val="2E83B55C"/>
    <w:rsid w:val="2EAA28C9"/>
    <w:rsid w:val="2ED371AE"/>
    <w:rsid w:val="2ED398E7"/>
    <w:rsid w:val="2EDD35A3"/>
    <w:rsid w:val="2F074591"/>
    <w:rsid w:val="2F10055A"/>
    <w:rsid w:val="2F1D18A2"/>
    <w:rsid w:val="2F32C856"/>
    <w:rsid w:val="2F54331D"/>
    <w:rsid w:val="2F65A764"/>
    <w:rsid w:val="2F675F04"/>
    <w:rsid w:val="2F6796A6"/>
    <w:rsid w:val="2F7C2CBA"/>
    <w:rsid w:val="2F979927"/>
    <w:rsid w:val="2FB03A4E"/>
    <w:rsid w:val="2FC07F6B"/>
    <w:rsid w:val="2FC17415"/>
    <w:rsid w:val="2FD077FE"/>
    <w:rsid w:val="2FE1D3FE"/>
    <w:rsid w:val="30006A2F"/>
    <w:rsid w:val="3009EA51"/>
    <w:rsid w:val="30665B70"/>
    <w:rsid w:val="3089684C"/>
    <w:rsid w:val="30BF3810"/>
    <w:rsid w:val="30D92C5C"/>
    <w:rsid w:val="31081872"/>
    <w:rsid w:val="312CB92F"/>
    <w:rsid w:val="3155576D"/>
    <w:rsid w:val="31CBC7C8"/>
    <w:rsid w:val="31D94A1A"/>
    <w:rsid w:val="31E33755"/>
    <w:rsid w:val="31EAF20A"/>
    <w:rsid w:val="31EF76FE"/>
    <w:rsid w:val="32089F5B"/>
    <w:rsid w:val="328A3374"/>
    <w:rsid w:val="329D7639"/>
    <w:rsid w:val="32A01953"/>
    <w:rsid w:val="32A66DF1"/>
    <w:rsid w:val="32C88990"/>
    <w:rsid w:val="32DC59B5"/>
    <w:rsid w:val="32E4142B"/>
    <w:rsid w:val="32F87EDD"/>
    <w:rsid w:val="32FB08EF"/>
    <w:rsid w:val="32FE3E09"/>
    <w:rsid w:val="3314CAFA"/>
    <w:rsid w:val="3329E70C"/>
    <w:rsid w:val="33322019"/>
    <w:rsid w:val="336D01BF"/>
    <w:rsid w:val="337A7CC2"/>
    <w:rsid w:val="337CBE36"/>
    <w:rsid w:val="339EB9DA"/>
    <w:rsid w:val="33C69378"/>
    <w:rsid w:val="34344277"/>
    <w:rsid w:val="3464CD35"/>
    <w:rsid w:val="3476C6B8"/>
    <w:rsid w:val="347FE48C"/>
    <w:rsid w:val="34BD5E19"/>
    <w:rsid w:val="34E25D53"/>
    <w:rsid w:val="34F1665A"/>
    <w:rsid w:val="34FAF779"/>
    <w:rsid w:val="35039F78"/>
    <w:rsid w:val="35164D23"/>
    <w:rsid w:val="352717C0"/>
    <w:rsid w:val="35428C72"/>
    <w:rsid w:val="35500D76"/>
    <w:rsid w:val="355FA2DB"/>
    <w:rsid w:val="3579FD69"/>
    <w:rsid w:val="358803ED"/>
    <w:rsid w:val="359B6837"/>
    <w:rsid w:val="35AE75E8"/>
    <w:rsid w:val="35C64118"/>
    <w:rsid w:val="35D369C3"/>
    <w:rsid w:val="35E547AB"/>
    <w:rsid w:val="362EBB6B"/>
    <w:rsid w:val="36CF4C88"/>
    <w:rsid w:val="36D09AA8"/>
    <w:rsid w:val="36E4AD5E"/>
    <w:rsid w:val="36F2AD1E"/>
    <w:rsid w:val="36F500A4"/>
    <w:rsid w:val="36F54ECE"/>
    <w:rsid w:val="37256701"/>
    <w:rsid w:val="37526FA3"/>
    <w:rsid w:val="3779DF14"/>
    <w:rsid w:val="377F2069"/>
    <w:rsid w:val="37B99547"/>
    <w:rsid w:val="37CE4C33"/>
    <w:rsid w:val="37E85239"/>
    <w:rsid w:val="37F69A56"/>
    <w:rsid w:val="38029397"/>
    <w:rsid w:val="381E06B1"/>
    <w:rsid w:val="383C9ECA"/>
    <w:rsid w:val="38413A5A"/>
    <w:rsid w:val="3848CDA5"/>
    <w:rsid w:val="386A9A4F"/>
    <w:rsid w:val="3886D4FF"/>
    <w:rsid w:val="3891D52A"/>
    <w:rsid w:val="38A3B3C6"/>
    <w:rsid w:val="38AF9A0B"/>
    <w:rsid w:val="38B46528"/>
    <w:rsid w:val="38D6B910"/>
    <w:rsid w:val="38F7C1BB"/>
    <w:rsid w:val="38F95027"/>
    <w:rsid w:val="39077BFF"/>
    <w:rsid w:val="390F8872"/>
    <w:rsid w:val="392858B0"/>
    <w:rsid w:val="392999A8"/>
    <w:rsid w:val="39B9F3A5"/>
    <w:rsid w:val="39F3516C"/>
    <w:rsid w:val="39F73077"/>
    <w:rsid w:val="39FDA996"/>
    <w:rsid w:val="3A6827AD"/>
    <w:rsid w:val="3A6CD0FF"/>
    <w:rsid w:val="3A7F391D"/>
    <w:rsid w:val="3A926B13"/>
    <w:rsid w:val="3AC46732"/>
    <w:rsid w:val="3AD39B75"/>
    <w:rsid w:val="3B2D87B5"/>
    <w:rsid w:val="3B3529F0"/>
    <w:rsid w:val="3B405D4F"/>
    <w:rsid w:val="3B423BCD"/>
    <w:rsid w:val="3B56FA58"/>
    <w:rsid w:val="3B7CC4A8"/>
    <w:rsid w:val="3B965944"/>
    <w:rsid w:val="3B9979F7"/>
    <w:rsid w:val="3B9F455F"/>
    <w:rsid w:val="3BA1B452"/>
    <w:rsid w:val="3C0A81D2"/>
    <w:rsid w:val="3C3F1CC1"/>
    <w:rsid w:val="3C4F9EB3"/>
    <w:rsid w:val="3C6570E2"/>
    <w:rsid w:val="3C6BDD40"/>
    <w:rsid w:val="3C824098"/>
    <w:rsid w:val="3C85986C"/>
    <w:rsid w:val="3CCDBCEC"/>
    <w:rsid w:val="3CCF2452"/>
    <w:rsid w:val="3CD0FA51"/>
    <w:rsid w:val="3CD47DBB"/>
    <w:rsid w:val="3CEA5256"/>
    <w:rsid w:val="3CFDDA9A"/>
    <w:rsid w:val="3D22502F"/>
    <w:rsid w:val="3D31585F"/>
    <w:rsid w:val="3D75838D"/>
    <w:rsid w:val="3D8F2986"/>
    <w:rsid w:val="3DC1DF3E"/>
    <w:rsid w:val="3DE3BD52"/>
    <w:rsid w:val="3DE92098"/>
    <w:rsid w:val="3DF53070"/>
    <w:rsid w:val="3DFAAA7C"/>
    <w:rsid w:val="3DFF6D18"/>
    <w:rsid w:val="3E2931EF"/>
    <w:rsid w:val="3E3E9A3A"/>
    <w:rsid w:val="3E6E56BC"/>
    <w:rsid w:val="3E8B14BA"/>
    <w:rsid w:val="3EB1FC45"/>
    <w:rsid w:val="3EC81EE0"/>
    <w:rsid w:val="3EDC516C"/>
    <w:rsid w:val="3F0678A5"/>
    <w:rsid w:val="3F12965B"/>
    <w:rsid w:val="3F5F5485"/>
    <w:rsid w:val="3F6310CC"/>
    <w:rsid w:val="3F76BD83"/>
    <w:rsid w:val="3F779E84"/>
    <w:rsid w:val="3F90FD23"/>
    <w:rsid w:val="3FA2B088"/>
    <w:rsid w:val="3FCD4E2B"/>
    <w:rsid w:val="3FD54D03"/>
    <w:rsid w:val="3FDA483B"/>
    <w:rsid w:val="3FE528AA"/>
    <w:rsid w:val="3FF1879A"/>
    <w:rsid w:val="402DAD8E"/>
    <w:rsid w:val="403C64C3"/>
    <w:rsid w:val="40515297"/>
    <w:rsid w:val="40573578"/>
    <w:rsid w:val="4099A09B"/>
    <w:rsid w:val="409B6AF8"/>
    <w:rsid w:val="40A588B7"/>
    <w:rsid w:val="40BC4A9E"/>
    <w:rsid w:val="40C5A5A7"/>
    <w:rsid w:val="40E64331"/>
    <w:rsid w:val="40F1BDAA"/>
    <w:rsid w:val="411E571F"/>
    <w:rsid w:val="4135288A"/>
    <w:rsid w:val="4142DCF9"/>
    <w:rsid w:val="414CFF07"/>
    <w:rsid w:val="4154B3C0"/>
    <w:rsid w:val="4166D672"/>
    <w:rsid w:val="41736E07"/>
    <w:rsid w:val="41A7482A"/>
    <w:rsid w:val="41D21689"/>
    <w:rsid w:val="41D78B44"/>
    <w:rsid w:val="41FAB5C9"/>
    <w:rsid w:val="422586ED"/>
    <w:rsid w:val="42342F5D"/>
    <w:rsid w:val="4235A13D"/>
    <w:rsid w:val="4241A592"/>
    <w:rsid w:val="42711836"/>
    <w:rsid w:val="4279A6FA"/>
    <w:rsid w:val="42C8A29C"/>
    <w:rsid w:val="42DBB06A"/>
    <w:rsid w:val="42F07132"/>
    <w:rsid w:val="4315B84F"/>
    <w:rsid w:val="434F039C"/>
    <w:rsid w:val="43517767"/>
    <w:rsid w:val="435F772A"/>
    <w:rsid w:val="4371CB5F"/>
    <w:rsid w:val="43BC3FA8"/>
    <w:rsid w:val="43C6BD90"/>
    <w:rsid w:val="43CF6DCE"/>
    <w:rsid w:val="43DC27E4"/>
    <w:rsid w:val="43E13333"/>
    <w:rsid w:val="43EB8E51"/>
    <w:rsid w:val="43EF595E"/>
    <w:rsid w:val="43F677F0"/>
    <w:rsid w:val="440305A9"/>
    <w:rsid w:val="44077EEC"/>
    <w:rsid w:val="444CA593"/>
    <w:rsid w:val="446900F9"/>
    <w:rsid w:val="44781038"/>
    <w:rsid w:val="4478BA53"/>
    <w:rsid w:val="4487F4AD"/>
    <w:rsid w:val="449DF5DC"/>
    <w:rsid w:val="44D6D69F"/>
    <w:rsid w:val="44EE0109"/>
    <w:rsid w:val="453D9752"/>
    <w:rsid w:val="454B92F0"/>
    <w:rsid w:val="45664138"/>
    <w:rsid w:val="457B3C9A"/>
    <w:rsid w:val="459FD849"/>
    <w:rsid w:val="45AA2801"/>
    <w:rsid w:val="45C499B2"/>
    <w:rsid w:val="45D0BFB5"/>
    <w:rsid w:val="4669AF48"/>
    <w:rsid w:val="46743D09"/>
    <w:rsid w:val="4694C1C5"/>
    <w:rsid w:val="469806F7"/>
    <w:rsid w:val="46F1FF57"/>
    <w:rsid w:val="47012868"/>
    <w:rsid w:val="4703ACA1"/>
    <w:rsid w:val="47149656"/>
    <w:rsid w:val="474D2D75"/>
    <w:rsid w:val="475AA4FA"/>
    <w:rsid w:val="47AE82D3"/>
    <w:rsid w:val="47B352C6"/>
    <w:rsid w:val="47BDC41A"/>
    <w:rsid w:val="47EBF0AF"/>
    <w:rsid w:val="48045A60"/>
    <w:rsid w:val="4831CB3E"/>
    <w:rsid w:val="4849CEEC"/>
    <w:rsid w:val="4855BA04"/>
    <w:rsid w:val="486240AF"/>
    <w:rsid w:val="486974D8"/>
    <w:rsid w:val="487CC9D2"/>
    <w:rsid w:val="48AA1DB7"/>
    <w:rsid w:val="4904EFD8"/>
    <w:rsid w:val="491F7BB6"/>
    <w:rsid w:val="492BFE9A"/>
    <w:rsid w:val="494AF1EE"/>
    <w:rsid w:val="49682DEC"/>
    <w:rsid w:val="49A51CC3"/>
    <w:rsid w:val="49AFD768"/>
    <w:rsid w:val="49CA3F09"/>
    <w:rsid w:val="49CC232D"/>
    <w:rsid w:val="49DB0E19"/>
    <w:rsid w:val="49FFA5E3"/>
    <w:rsid w:val="4A1E0D86"/>
    <w:rsid w:val="4A2B4350"/>
    <w:rsid w:val="4A4012A7"/>
    <w:rsid w:val="4A5EAA25"/>
    <w:rsid w:val="4A705A8B"/>
    <w:rsid w:val="4A7A19A0"/>
    <w:rsid w:val="4AA64279"/>
    <w:rsid w:val="4AF31555"/>
    <w:rsid w:val="4B25AE7D"/>
    <w:rsid w:val="4B29CCC3"/>
    <w:rsid w:val="4B6717CC"/>
    <w:rsid w:val="4B675EE1"/>
    <w:rsid w:val="4B7C147A"/>
    <w:rsid w:val="4B7CD330"/>
    <w:rsid w:val="4B916467"/>
    <w:rsid w:val="4BCAA453"/>
    <w:rsid w:val="4C15EA01"/>
    <w:rsid w:val="4C2EAC6D"/>
    <w:rsid w:val="4C35FEAD"/>
    <w:rsid w:val="4C7B3296"/>
    <w:rsid w:val="4C953ABD"/>
    <w:rsid w:val="4CA04001"/>
    <w:rsid w:val="4CE17970"/>
    <w:rsid w:val="4D05E713"/>
    <w:rsid w:val="4D0E6AD1"/>
    <w:rsid w:val="4D46F56C"/>
    <w:rsid w:val="4D4B6E22"/>
    <w:rsid w:val="4D570191"/>
    <w:rsid w:val="4D682330"/>
    <w:rsid w:val="4D7069EC"/>
    <w:rsid w:val="4D77B369"/>
    <w:rsid w:val="4D84EC76"/>
    <w:rsid w:val="4DBEABBC"/>
    <w:rsid w:val="4E201A02"/>
    <w:rsid w:val="4E25A14F"/>
    <w:rsid w:val="4E5ABB7B"/>
    <w:rsid w:val="4E80C40C"/>
    <w:rsid w:val="4E817F9C"/>
    <w:rsid w:val="4E99271D"/>
    <w:rsid w:val="4E993872"/>
    <w:rsid w:val="4E9EFFA3"/>
    <w:rsid w:val="4EE97A7E"/>
    <w:rsid w:val="4F1383CA"/>
    <w:rsid w:val="4F1EFD25"/>
    <w:rsid w:val="4F5F3ADA"/>
    <w:rsid w:val="4F600592"/>
    <w:rsid w:val="4F6B19CD"/>
    <w:rsid w:val="4F9B401E"/>
    <w:rsid w:val="4FA14A44"/>
    <w:rsid w:val="4FAA1704"/>
    <w:rsid w:val="4FBEEB10"/>
    <w:rsid w:val="4FF2B878"/>
    <w:rsid w:val="500006DA"/>
    <w:rsid w:val="502BFA19"/>
    <w:rsid w:val="5047AEBC"/>
    <w:rsid w:val="505DABE8"/>
    <w:rsid w:val="50A80AAE"/>
    <w:rsid w:val="50BCA5B2"/>
    <w:rsid w:val="50C7F081"/>
    <w:rsid w:val="51134CC0"/>
    <w:rsid w:val="5170CFC8"/>
    <w:rsid w:val="52177E51"/>
    <w:rsid w:val="5233FF05"/>
    <w:rsid w:val="523B02DA"/>
    <w:rsid w:val="523EA0FF"/>
    <w:rsid w:val="5243DB0F"/>
    <w:rsid w:val="52485013"/>
    <w:rsid w:val="52541F1D"/>
    <w:rsid w:val="52569DE7"/>
    <w:rsid w:val="525B01DA"/>
    <w:rsid w:val="52698236"/>
    <w:rsid w:val="52D8777E"/>
    <w:rsid w:val="52FB5C2B"/>
    <w:rsid w:val="53241C74"/>
    <w:rsid w:val="53488E47"/>
    <w:rsid w:val="535B8EBE"/>
    <w:rsid w:val="5376B7DF"/>
    <w:rsid w:val="537A5EBE"/>
    <w:rsid w:val="53817656"/>
    <w:rsid w:val="5383D3D6"/>
    <w:rsid w:val="5397802D"/>
    <w:rsid w:val="53B369E1"/>
    <w:rsid w:val="53B7934D"/>
    <w:rsid w:val="53B8A530"/>
    <w:rsid w:val="53BACD4D"/>
    <w:rsid w:val="53C29D2C"/>
    <w:rsid w:val="53D68293"/>
    <w:rsid w:val="5420D12F"/>
    <w:rsid w:val="542DB244"/>
    <w:rsid w:val="547B4CB0"/>
    <w:rsid w:val="54942D7B"/>
    <w:rsid w:val="54A080EF"/>
    <w:rsid w:val="54C98CBB"/>
    <w:rsid w:val="54EC0CD8"/>
    <w:rsid w:val="55113F3E"/>
    <w:rsid w:val="552B32C2"/>
    <w:rsid w:val="552BA2FC"/>
    <w:rsid w:val="552FF81F"/>
    <w:rsid w:val="5530D423"/>
    <w:rsid w:val="5536A8A2"/>
    <w:rsid w:val="555E6D8D"/>
    <w:rsid w:val="55639352"/>
    <w:rsid w:val="55B72107"/>
    <w:rsid w:val="55B78E64"/>
    <w:rsid w:val="55D550F5"/>
    <w:rsid w:val="564296D8"/>
    <w:rsid w:val="565E883F"/>
    <w:rsid w:val="56AB6809"/>
    <w:rsid w:val="56B5293C"/>
    <w:rsid w:val="5700D9A4"/>
    <w:rsid w:val="5700F5DD"/>
    <w:rsid w:val="5706115B"/>
    <w:rsid w:val="57793E56"/>
    <w:rsid w:val="577AC281"/>
    <w:rsid w:val="577AF92C"/>
    <w:rsid w:val="578EA7E1"/>
    <w:rsid w:val="57BACD3B"/>
    <w:rsid w:val="57D2EBCB"/>
    <w:rsid w:val="583256CF"/>
    <w:rsid w:val="585EA129"/>
    <w:rsid w:val="5860A27E"/>
    <w:rsid w:val="587E14B5"/>
    <w:rsid w:val="588CD116"/>
    <w:rsid w:val="58A2DCDD"/>
    <w:rsid w:val="58ACB70E"/>
    <w:rsid w:val="58BE97F0"/>
    <w:rsid w:val="58C28B45"/>
    <w:rsid w:val="58E00120"/>
    <w:rsid w:val="58EF5FA8"/>
    <w:rsid w:val="590EBFB7"/>
    <w:rsid w:val="5961C51D"/>
    <w:rsid w:val="5973F212"/>
    <w:rsid w:val="59B33DAB"/>
    <w:rsid w:val="59B4C17B"/>
    <w:rsid w:val="59ECC9FE"/>
    <w:rsid w:val="5A025F5F"/>
    <w:rsid w:val="5A0BEAB8"/>
    <w:rsid w:val="5A0CA4CA"/>
    <w:rsid w:val="5A3CF269"/>
    <w:rsid w:val="5A54AD4B"/>
    <w:rsid w:val="5A6C2F43"/>
    <w:rsid w:val="5A7034C0"/>
    <w:rsid w:val="5A903D6A"/>
    <w:rsid w:val="5AAF0380"/>
    <w:rsid w:val="5AC1A38C"/>
    <w:rsid w:val="5AD5753D"/>
    <w:rsid w:val="5AEE2BDD"/>
    <w:rsid w:val="5AFCBDD5"/>
    <w:rsid w:val="5B048BC0"/>
    <w:rsid w:val="5B3757A3"/>
    <w:rsid w:val="5B6F123C"/>
    <w:rsid w:val="5B84EDE9"/>
    <w:rsid w:val="5B945E80"/>
    <w:rsid w:val="5B9AE480"/>
    <w:rsid w:val="5BBA565F"/>
    <w:rsid w:val="5BFB9E8A"/>
    <w:rsid w:val="5C54A3DF"/>
    <w:rsid w:val="5C5B6CA8"/>
    <w:rsid w:val="5C5E1289"/>
    <w:rsid w:val="5C768210"/>
    <w:rsid w:val="5CA0A400"/>
    <w:rsid w:val="5CA18664"/>
    <w:rsid w:val="5CA7A76C"/>
    <w:rsid w:val="5CAB92D4"/>
    <w:rsid w:val="5CB11F23"/>
    <w:rsid w:val="5CD94638"/>
    <w:rsid w:val="5D246AC0"/>
    <w:rsid w:val="5D32124C"/>
    <w:rsid w:val="5D3B026C"/>
    <w:rsid w:val="5D55D7C5"/>
    <w:rsid w:val="5D5AAB2B"/>
    <w:rsid w:val="5D6D9669"/>
    <w:rsid w:val="5D71E5B2"/>
    <w:rsid w:val="5D729AED"/>
    <w:rsid w:val="5D7E6D5C"/>
    <w:rsid w:val="5DB0A628"/>
    <w:rsid w:val="5DC5D286"/>
    <w:rsid w:val="5DDB49FD"/>
    <w:rsid w:val="5DE7B77D"/>
    <w:rsid w:val="5DE8A718"/>
    <w:rsid w:val="5E34B9AC"/>
    <w:rsid w:val="5E439BB5"/>
    <w:rsid w:val="5E556250"/>
    <w:rsid w:val="5E7FE4AA"/>
    <w:rsid w:val="5EB106FE"/>
    <w:rsid w:val="5EC03B21"/>
    <w:rsid w:val="5ED6DA65"/>
    <w:rsid w:val="5EF25457"/>
    <w:rsid w:val="5F03E2F5"/>
    <w:rsid w:val="5F072599"/>
    <w:rsid w:val="5F091F8C"/>
    <w:rsid w:val="5F1C7E38"/>
    <w:rsid w:val="5F21B350"/>
    <w:rsid w:val="5F359682"/>
    <w:rsid w:val="5F3C9128"/>
    <w:rsid w:val="5F49A284"/>
    <w:rsid w:val="5FBC9DE4"/>
    <w:rsid w:val="5FC8183A"/>
    <w:rsid w:val="5FC9E4E7"/>
    <w:rsid w:val="5FD60F51"/>
    <w:rsid w:val="601C4F94"/>
    <w:rsid w:val="60417439"/>
    <w:rsid w:val="60720F0A"/>
    <w:rsid w:val="60B9B5A3"/>
    <w:rsid w:val="60BE901B"/>
    <w:rsid w:val="60D9BE7F"/>
    <w:rsid w:val="610FD74C"/>
    <w:rsid w:val="611BCA7E"/>
    <w:rsid w:val="612EBBE6"/>
    <w:rsid w:val="617EA0C6"/>
    <w:rsid w:val="61B14CC0"/>
    <w:rsid w:val="61B34F83"/>
    <w:rsid w:val="61C4B443"/>
    <w:rsid w:val="61C8BDEA"/>
    <w:rsid w:val="61EFEC59"/>
    <w:rsid w:val="62020EB5"/>
    <w:rsid w:val="62131F57"/>
    <w:rsid w:val="626367AB"/>
    <w:rsid w:val="62871BEC"/>
    <w:rsid w:val="629BBB8C"/>
    <w:rsid w:val="629D9AF0"/>
    <w:rsid w:val="62B79ADF"/>
    <w:rsid w:val="62C1D092"/>
    <w:rsid w:val="6301157E"/>
    <w:rsid w:val="6345EE0B"/>
    <w:rsid w:val="634749AB"/>
    <w:rsid w:val="63A5F665"/>
    <w:rsid w:val="63B8061D"/>
    <w:rsid w:val="63D6E240"/>
    <w:rsid w:val="63E1C267"/>
    <w:rsid w:val="63FFE9D1"/>
    <w:rsid w:val="64193CD2"/>
    <w:rsid w:val="6447428F"/>
    <w:rsid w:val="644EBB2E"/>
    <w:rsid w:val="646F6589"/>
    <w:rsid w:val="648550B7"/>
    <w:rsid w:val="64A3FB30"/>
    <w:rsid w:val="64A442CD"/>
    <w:rsid w:val="64AB6E06"/>
    <w:rsid w:val="64B29026"/>
    <w:rsid w:val="6514C676"/>
    <w:rsid w:val="65289E69"/>
    <w:rsid w:val="6532DD57"/>
    <w:rsid w:val="6548A344"/>
    <w:rsid w:val="65497754"/>
    <w:rsid w:val="654C3CC7"/>
    <w:rsid w:val="6554961D"/>
    <w:rsid w:val="65776DA5"/>
    <w:rsid w:val="65894D6B"/>
    <w:rsid w:val="65D44865"/>
    <w:rsid w:val="65D5FB50"/>
    <w:rsid w:val="65ED5F6A"/>
    <w:rsid w:val="65F60F45"/>
    <w:rsid w:val="660ADE95"/>
    <w:rsid w:val="6618D32E"/>
    <w:rsid w:val="66359D6E"/>
    <w:rsid w:val="6647A860"/>
    <w:rsid w:val="66AD8AA7"/>
    <w:rsid w:val="67251DCC"/>
    <w:rsid w:val="67293DD1"/>
    <w:rsid w:val="675C4C29"/>
    <w:rsid w:val="676DE7D9"/>
    <w:rsid w:val="6776F878"/>
    <w:rsid w:val="67C479C5"/>
    <w:rsid w:val="67D585E9"/>
    <w:rsid w:val="67F04221"/>
    <w:rsid w:val="68240FC2"/>
    <w:rsid w:val="682D14A5"/>
    <w:rsid w:val="68495B08"/>
    <w:rsid w:val="68C189AF"/>
    <w:rsid w:val="68D574BB"/>
    <w:rsid w:val="68D5A7B1"/>
    <w:rsid w:val="68DDACF7"/>
    <w:rsid w:val="68E8207F"/>
    <w:rsid w:val="68FFA977"/>
    <w:rsid w:val="693ACDB0"/>
    <w:rsid w:val="695E79B5"/>
    <w:rsid w:val="69AEB98F"/>
    <w:rsid w:val="69B4A0A3"/>
    <w:rsid w:val="69BDCC67"/>
    <w:rsid w:val="6A095D0B"/>
    <w:rsid w:val="6A0B0A24"/>
    <w:rsid w:val="6A1882DA"/>
    <w:rsid w:val="6A22D4CF"/>
    <w:rsid w:val="6A5CBE8E"/>
    <w:rsid w:val="6A75A768"/>
    <w:rsid w:val="6A9B4B39"/>
    <w:rsid w:val="6ACEC2AC"/>
    <w:rsid w:val="6AEF515C"/>
    <w:rsid w:val="6B093656"/>
    <w:rsid w:val="6B4798DA"/>
    <w:rsid w:val="6B586579"/>
    <w:rsid w:val="6BC18105"/>
    <w:rsid w:val="6BC182A3"/>
    <w:rsid w:val="6BE9D27B"/>
    <w:rsid w:val="6C063E8A"/>
    <w:rsid w:val="6C1193BF"/>
    <w:rsid w:val="6C2478B2"/>
    <w:rsid w:val="6C24F51B"/>
    <w:rsid w:val="6C8B32A6"/>
    <w:rsid w:val="6C932C6E"/>
    <w:rsid w:val="6C9EBC67"/>
    <w:rsid w:val="6CB83F4B"/>
    <w:rsid w:val="6CC476BF"/>
    <w:rsid w:val="6CE09FAD"/>
    <w:rsid w:val="6DA29C6D"/>
    <w:rsid w:val="6DAEAE4D"/>
    <w:rsid w:val="6E13D05B"/>
    <w:rsid w:val="6E652252"/>
    <w:rsid w:val="6E76FA8B"/>
    <w:rsid w:val="6EAE6095"/>
    <w:rsid w:val="6EB47222"/>
    <w:rsid w:val="6EDE7B47"/>
    <w:rsid w:val="6EE39B1A"/>
    <w:rsid w:val="6EF08ABF"/>
    <w:rsid w:val="6F2B6BFD"/>
    <w:rsid w:val="6F2E6C49"/>
    <w:rsid w:val="6F3F6EE4"/>
    <w:rsid w:val="6F4A0C57"/>
    <w:rsid w:val="6F7895CF"/>
    <w:rsid w:val="6FC2D368"/>
    <w:rsid w:val="6FE8C1BA"/>
    <w:rsid w:val="6FEF2E7F"/>
    <w:rsid w:val="700C93AF"/>
    <w:rsid w:val="700DE267"/>
    <w:rsid w:val="70227DB5"/>
    <w:rsid w:val="702EBBFA"/>
    <w:rsid w:val="7042EC01"/>
    <w:rsid w:val="70777A51"/>
    <w:rsid w:val="707CBAED"/>
    <w:rsid w:val="7087C45E"/>
    <w:rsid w:val="70C5447C"/>
    <w:rsid w:val="70D97704"/>
    <w:rsid w:val="7117552A"/>
    <w:rsid w:val="71492F53"/>
    <w:rsid w:val="714D1AEF"/>
    <w:rsid w:val="715652A5"/>
    <w:rsid w:val="71C21957"/>
    <w:rsid w:val="71C89232"/>
    <w:rsid w:val="71D9D5BE"/>
    <w:rsid w:val="71F03D4E"/>
    <w:rsid w:val="71F7299D"/>
    <w:rsid w:val="7236CF6C"/>
    <w:rsid w:val="727F2B14"/>
    <w:rsid w:val="7298CBC2"/>
    <w:rsid w:val="72D0685E"/>
    <w:rsid w:val="732688EB"/>
    <w:rsid w:val="73278F83"/>
    <w:rsid w:val="736F2D0F"/>
    <w:rsid w:val="738782CA"/>
    <w:rsid w:val="73A380D1"/>
    <w:rsid w:val="73B5B2BC"/>
    <w:rsid w:val="740B92B8"/>
    <w:rsid w:val="7412C126"/>
    <w:rsid w:val="7431A3C3"/>
    <w:rsid w:val="7471284B"/>
    <w:rsid w:val="7471D9B4"/>
    <w:rsid w:val="74784EF4"/>
    <w:rsid w:val="74814076"/>
    <w:rsid w:val="74861A64"/>
    <w:rsid w:val="74B83E20"/>
    <w:rsid w:val="74E53404"/>
    <w:rsid w:val="74EE47FC"/>
    <w:rsid w:val="74F680A2"/>
    <w:rsid w:val="74FCFC61"/>
    <w:rsid w:val="751CE93D"/>
    <w:rsid w:val="7545F1C6"/>
    <w:rsid w:val="754DBCCB"/>
    <w:rsid w:val="758269DE"/>
    <w:rsid w:val="75D0C3DA"/>
    <w:rsid w:val="75D76743"/>
    <w:rsid w:val="75E361C7"/>
    <w:rsid w:val="761CA5E7"/>
    <w:rsid w:val="761D10D7"/>
    <w:rsid w:val="762CC123"/>
    <w:rsid w:val="764C275A"/>
    <w:rsid w:val="7655383D"/>
    <w:rsid w:val="7683DB64"/>
    <w:rsid w:val="768A4B81"/>
    <w:rsid w:val="76B18899"/>
    <w:rsid w:val="76B704AA"/>
    <w:rsid w:val="76C3AE71"/>
    <w:rsid w:val="76D064CF"/>
    <w:rsid w:val="76EAB2F2"/>
    <w:rsid w:val="76FB69A2"/>
    <w:rsid w:val="77348C95"/>
    <w:rsid w:val="77588C45"/>
    <w:rsid w:val="778C9BAE"/>
    <w:rsid w:val="77901E70"/>
    <w:rsid w:val="77B8E138"/>
    <w:rsid w:val="77C0DBEC"/>
    <w:rsid w:val="77CC8293"/>
    <w:rsid w:val="78160E02"/>
    <w:rsid w:val="78261BE2"/>
    <w:rsid w:val="782ABA67"/>
    <w:rsid w:val="78303FEB"/>
    <w:rsid w:val="785283EE"/>
    <w:rsid w:val="7872154C"/>
    <w:rsid w:val="78E2E966"/>
    <w:rsid w:val="78E8FA4C"/>
    <w:rsid w:val="78FA67A0"/>
    <w:rsid w:val="791EB35E"/>
    <w:rsid w:val="7971BAA3"/>
    <w:rsid w:val="798BDC53"/>
    <w:rsid w:val="79A47226"/>
    <w:rsid w:val="79B793B6"/>
    <w:rsid w:val="79C935C0"/>
    <w:rsid w:val="79F70388"/>
    <w:rsid w:val="79FD7920"/>
    <w:rsid w:val="7A0235FF"/>
    <w:rsid w:val="7A06FEAE"/>
    <w:rsid w:val="7A146D5D"/>
    <w:rsid w:val="7A26F966"/>
    <w:rsid w:val="7A295089"/>
    <w:rsid w:val="7A6E287D"/>
    <w:rsid w:val="7A6EF52E"/>
    <w:rsid w:val="7A704150"/>
    <w:rsid w:val="7A717FDE"/>
    <w:rsid w:val="7A8578FE"/>
    <w:rsid w:val="7AB5B8D0"/>
    <w:rsid w:val="7AD0AC3E"/>
    <w:rsid w:val="7AE6D9FA"/>
    <w:rsid w:val="7AE7D824"/>
    <w:rsid w:val="7AE90F33"/>
    <w:rsid w:val="7AECCDEC"/>
    <w:rsid w:val="7B04C51E"/>
    <w:rsid w:val="7B21D59A"/>
    <w:rsid w:val="7B269D7E"/>
    <w:rsid w:val="7B29036F"/>
    <w:rsid w:val="7B2D6676"/>
    <w:rsid w:val="7B853926"/>
    <w:rsid w:val="7BAB174C"/>
    <w:rsid w:val="7BD41F8C"/>
    <w:rsid w:val="7BDF64B5"/>
    <w:rsid w:val="7C1F18AF"/>
    <w:rsid w:val="7C232C07"/>
    <w:rsid w:val="7C4891D1"/>
    <w:rsid w:val="7C518931"/>
    <w:rsid w:val="7C6747B8"/>
    <w:rsid w:val="7C805C58"/>
    <w:rsid w:val="7C997AB4"/>
    <w:rsid w:val="7CA6BFAD"/>
    <w:rsid w:val="7CAA3107"/>
    <w:rsid w:val="7CC89A36"/>
    <w:rsid w:val="7CCC880E"/>
    <w:rsid w:val="7CE16731"/>
    <w:rsid w:val="7CE41577"/>
    <w:rsid w:val="7D819123"/>
    <w:rsid w:val="7D85D144"/>
    <w:rsid w:val="7DE82A3C"/>
    <w:rsid w:val="7DE82AC1"/>
    <w:rsid w:val="7DE8F02A"/>
    <w:rsid w:val="7E0BF2D7"/>
    <w:rsid w:val="7E1C443D"/>
    <w:rsid w:val="7E38B3EA"/>
    <w:rsid w:val="7E4EB129"/>
    <w:rsid w:val="7E902356"/>
    <w:rsid w:val="7ED6ADDC"/>
    <w:rsid w:val="7EE4353A"/>
    <w:rsid w:val="7EE9661F"/>
    <w:rsid w:val="7F10EB39"/>
    <w:rsid w:val="7F2A2E2E"/>
    <w:rsid w:val="7F43D907"/>
    <w:rsid w:val="7F565A03"/>
    <w:rsid w:val="7F752EEE"/>
    <w:rsid w:val="7F8929F3"/>
    <w:rsid w:val="7FA2AB64"/>
    <w:rsid w:val="7FAC8FC8"/>
    <w:rsid w:val="7FEC924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1C68"/>
  <w15:chartTrackingRefBased/>
  <w15:docId w15:val="{F61075BB-51F7-419B-997D-177713F18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2EB"/>
    <w:pPr>
      <w:keepNext/>
      <w:keepLines/>
      <w:spacing w:before="240" w:after="0"/>
      <w:outlineLvl w:val="0"/>
    </w:pPr>
    <w:rPr>
      <w:rFonts w:eastAsiaTheme="majorEastAsia" w:cstheme="majorBidi"/>
      <w:color w:val="000000" w:themeColor="text1"/>
      <w:sz w:val="27"/>
      <w:szCs w:val="27"/>
    </w:rPr>
  </w:style>
  <w:style w:type="paragraph" w:styleId="Overskrift1">
    <w:name w:val="heading 1"/>
    <w:basedOn w:val="Normal"/>
    <w:next w:val="Normal"/>
    <w:link w:val="Overskrift1Tegn"/>
    <w:uiPriority w:val="9"/>
    <w:qFormat/>
    <w:rsid w:val="00B412EB"/>
    <w:rPr>
      <w:sz w:val="56"/>
      <w:szCs w:val="56"/>
    </w:rPr>
  </w:style>
  <w:style w:type="paragraph" w:styleId="Overskrift2">
    <w:name w:val="heading 2"/>
    <w:basedOn w:val="Overskrift1"/>
    <w:next w:val="Normal"/>
    <w:link w:val="Overskrift2Tegn"/>
    <w:uiPriority w:val="9"/>
    <w:unhideWhenUsed/>
    <w:qFormat/>
    <w:rsid w:val="00634D73"/>
    <w:pPr>
      <w:outlineLvl w:val="1"/>
    </w:pPr>
    <w:rPr>
      <w:b/>
      <w:bCs/>
      <w:sz w:val="27"/>
      <w:szCs w:val="27"/>
    </w:rPr>
  </w:style>
  <w:style w:type="paragraph" w:styleId="Overskrift3">
    <w:name w:val="heading 3"/>
    <w:basedOn w:val="Normal"/>
    <w:next w:val="Normal"/>
    <w:link w:val="Overskrift3Tegn"/>
    <w:uiPriority w:val="9"/>
    <w:unhideWhenUsed/>
    <w:qFormat/>
    <w:rsid w:val="00B412EB"/>
    <w:pPr>
      <w:spacing w:before="120" w:after="120"/>
      <w:outlineLvl w:val="2"/>
    </w:pPr>
    <w:rPr>
      <w:i/>
      <w:iCs/>
    </w:rPr>
  </w:style>
  <w:style w:type="paragraph" w:styleId="Overskrift4">
    <w:name w:val="heading 4"/>
    <w:basedOn w:val="Normal"/>
    <w:next w:val="Normal"/>
    <w:uiPriority w:val="9"/>
    <w:unhideWhenUsed/>
    <w:qFormat/>
    <w:rsid w:val="60B9B5A3"/>
    <w:pPr>
      <w:spacing w:before="40"/>
      <w:outlineLvl w:val="3"/>
    </w:pPr>
    <w:rPr>
      <w:rFonts w:asciiTheme="majorHAnsi" w:hAnsiTheme="majorHAnsi"/>
      <w:i/>
      <w:iCs/>
      <w:color w:val="2F5496" w:themeColor="accent1" w:themeShade="BF"/>
    </w:rPr>
  </w:style>
  <w:style w:type="paragraph" w:styleId="Overskrift5">
    <w:name w:val="heading 5"/>
    <w:basedOn w:val="Normal"/>
    <w:next w:val="Normal"/>
    <w:uiPriority w:val="9"/>
    <w:unhideWhenUsed/>
    <w:qFormat/>
    <w:rsid w:val="60B9B5A3"/>
    <w:pPr>
      <w:spacing w:before="40"/>
      <w:outlineLvl w:val="4"/>
    </w:pPr>
    <w:rPr>
      <w:rFonts w:asciiTheme="majorHAnsi" w:hAnsiTheme="majorHAnsi"/>
      <w:color w:val="2F5496" w:themeColor="accent1" w:themeShade="BF"/>
    </w:rPr>
  </w:style>
  <w:style w:type="paragraph" w:styleId="Overskrift6">
    <w:name w:val="heading 6"/>
    <w:basedOn w:val="Normal"/>
    <w:next w:val="Normal"/>
    <w:uiPriority w:val="9"/>
    <w:unhideWhenUsed/>
    <w:qFormat/>
    <w:rsid w:val="60B9B5A3"/>
    <w:pPr>
      <w:spacing w:before="40"/>
      <w:outlineLvl w:val="5"/>
    </w:pPr>
    <w:rPr>
      <w:rFonts w:asciiTheme="majorHAnsi" w:hAnsiTheme="majorHAnsi"/>
      <w:color w:val="1F3763"/>
    </w:rPr>
  </w:style>
  <w:style w:type="paragraph" w:styleId="Overskrift7">
    <w:name w:val="heading 7"/>
    <w:basedOn w:val="Normal"/>
    <w:next w:val="Normal"/>
    <w:uiPriority w:val="9"/>
    <w:unhideWhenUsed/>
    <w:qFormat/>
    <w:rsid w:val="60B9B5A3"/>
    <w:pPr>
      <w:spacing w:before="40"/>
      <w:outlineLvl w:val="6"/>
    </w:pPr>
    <w:rPr>
      <w:rFonts w:asciiTheme="majorHAnsi" w:hAnsiTheme="majorHAnsi"/>
      <w:i/>
      <w:iCs/>
      <w:color w:val="1F3763"/>
    </w:rPr>
  </w:style>
  <w:style w:type="paragraph" w:styleId="Overskrift8">
    <w:name w:val="heading 8"/>
    <w:basedOn w:val="Normal"/>
    <w:next w:val="Normal"/>
    <w:uiPriority w:val="9"/>
    <w:unhideWhenUsed/>
    <w:qFormat/>
    <w:rsid w:val="60B9B5A3"/>
    <w:pPr>
      <w:spacing w:before="40"/>
      <w:outlineLvl w:val="7"/>
    </w:pPr>
    <w:rPr>
      <w:rFonts w:asciiTheme="majorHAnsi" w:hAnsiTheme="majorHAnsi"/>
      <w:color w:val="272727"/>
      <w:sz w:val="21"/>
      <w:szCs w:val="21"/>
    </w:rPr>
  </w:style>
  <w:style w:type="paragraph" w:styleId="Overskrift9">
    <w:name w:val="heading 9"/>
    <w:basedOn w:val="Normal"/>
    <w:next w:val="Normal"/>
    <w:uiPriority w:val="9"/>
    <w:unhideWhenUsed/>
    <w:qFormat/>
    <w:rsid w:val="60B9B5A3"/>
    <w:pPr>
      <w:spacing w:before="40"/>
      <w:outlineLvl w:val="8"/>
    </w:pPr>
    <w:rPr>
      <w:rFonts w:asciiTheme="majorHAnsi" w:hAnsiTheme="majorHAnsi"/>
      <w:i/>
      <w:iCs/>
      <w:color w:val="272727"/>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Hovedtittel">
    <w:name w:val="Hovedtittel"/>
    <w:basedOn w:val="Normal"/>
    <w:uiPriority w:val="1"/>
    <w:rsid w:val="60B9B5A3"/>
    <w:pPr>
      <w:jc w:val="center"/>
    </w:pPr>
    <w:rPr>
      <w:rFonts w:eastAsia="Times New Roman" w:cs="Times New Roman"/>
      <w:b/>
      <w:bCs/>
      <w:sz w:val="28"/>
      <w:szCs w:val="28"/>
      <w:lang w:eastAsia="nb-NO"/>
    </w:rPr>
  </w:style>
  <w:style w:type="paragraph" w:customStyle="1" w:styleId="hjemmel">
    <w:name w:val="hjemmel"/>
    <w:basedOn w:val="Normal"/>
    <w:uiPriority w:val="1"/>
    <w:rsid w:val="60B9B5A3"/>
    <w:rPr>
      <w:rFonts w:eastAsia="Times New Roman" w:cs="Times New Roman"/>
      <w:sz w:val="20"/>
      <w:szCs w:val="20"/>
      <w:lang w:eastAsia="nb-NO"/>
    </w:rPr>
  </w:style>
  <w:style w:type="paragraph" w:styleId="Listeavsnitt">
    <w:name w:val="List Paragraph"/>
    <w:basedOn w:val="Normal"/>
    <w:uiPriority w:val="34"/>
    <w:qFormat/>
    <w:rsid w:val="60B9B5A3"/>
    <w:pPr>
      <w:ind w:left="720"/>
      <w:contextualSpacing/>
    </w:pPr>
  </w:style>
  <w:style w:type="paragraph" w:styleId="Merknadstekst">
    <w:name w:val="annotation text"/>
    <w:basedOn w:val="Normal"/>
    <w:link w:val="MerknadstekstTegn"/>
    <w:uiPriority w:val="99"/>
    <w:unhideWhenUsed/>
    <w:rsid w:val="60B9B5A3"/>
    <w:rPr>
      <w:sz w:val="20"/>
      <w:szCs w:val="20"/>
    </w:rPr>
  </w:style>
  <w:style w:type="character" w:customStyle="1" w:styleId="MerknadstekstTegn">
    <w:name w:val="Merknadstekst Tegn"/>
    <w:basedOn w:val="Standardskriftforavsnitt"/>
    <w:link w:val="Merknadstekst"/>
    <w:uiPriority w:val="99"/>
    <w:rsid w:val="00871C29"/>
    <w:rPr>
      <w:rFonts w:ascii="Arial" w:hAnsi="Arial"/>
      <w:sz w:val="20"/>
      <w:szCs w:val="20"/>
    </w:rPr>
  </w:style>
  <w:style w:type="character" w:styleId="Merknadsreferanse">
    <w:name w:val="annotation reference"/>
    <w:basedOn w:val="Standardskriftforavsnitt"/>
    <w:uiPriority w:val="99"/>
    <w:semiHidden/>
    <w:unhideWhenUsed/>
    <w:rsid w:val="00871C29"/>
    <w:rPr>
      <w:sz w:val="16"/>
      <w:szCs w:val="16"/>
    </w:rPr>
  </w:style>
  <w:style w:type="paragraph" w:styleId="Kommentaremne">
    <w:name w:val="annotation subject"/>
    <w:basedOn w:val="Merknadstekst"/>
    <w:next w:val="Merknadstekst"/>
    <w:link w:val="KommentaremneTegn"/>
    <w:uiPriority w:val="99"/>
    <w:semiHidden/>
    <w:unhideWhenUsed/>
    <w:rsid w:val="000D38DE"/>
    <w:rPr>
      <w:b/>
      <w:bCs/>
    </w:rPr>
  </w:style>
  <w:style w:type="character" w:customStyle="1" w:styleId="KommentaremneTegn">
    <w:name w:val="Kommentaremne Tegn"/>
    <w:basedOn w:val="MerknadstekstTegn"/>
    <w:link w:val="Kommentaremne"/>
    <w:uiPriority w:val="99"/>
    <w:semiHidden/>
    <w:rsid w:val="000D38DE"/>
    <w:rPr>
      <w:rFonts w:ascii="Arial" w:hAnsi="Arial"/>
      <w:b/>
      <w:bCs/>
      <w:sz w:val="20"/>
      <w:szCs w:val="20"/>
    </w:rPr>
  </w:style>
  <w:style w:type="paragraph" w:styleId="Tittel">
    <w:name w:val="Title"/>
    <w:basedOn w:val="Overskrift1"/>
    <w:next w:val="Normal"/>
    <w:link w:val="TittelTegn"/>
    <w:uiPriority w:val="10"/>
    <w:qFormat/>
    <w:rsid w:val="60B9B5A3"/>
    <w:rPr>
      <w:sz w:val="40"/>
      <w:szCs w:val="40"/>
    </w:rPr>
  </w:style>
  <w:style w:type="paragraph" w:styleId="Undertittel">
    <w:name w:val="Subtitle"/>
    <w:basedOn w:val="Normal"/>
    <w:next w:val="Normal"/>
    <w:uiPriority w:val="11"/>
    <w:qFormat/>
    <w:rsid w:val="60B9B5A3"/>
    <w:rPr>
      <w:rFonts w:eastAsiaTheme="minorEastAsia"/>
      <w:color w:val="5A5A5A"/>
    </w:rPr>
  </w:style>
  <w:style w:type="paragraph" w:styleId="Sitat">
    <w:name w:val="Quote"/>
    <w:basedOn w:val="Normal"/>
    <w:next w:val="Normal"/>
    <w:uiPriority w:val="29"/>
    <w:qFormat/>
    <w:rsid w:val="60B9B5A3"/>
    <w:pPr>
      <w:spacing w:before="200"/>
      <w:ind w:left="864" w:right="864"/>
      <w:jc w:val="center"/>
    </w:pPr>
    <w:rPr>
      <w:i/>
      <w:iCs/>
      <w:color w:val="404040" w:themeColor="text1" w:themeTint="BF"/>
    </w:rPr>
  </w:style>
  <w:style w:type="paragraph" w:styleId="Sterktsitat">
    <w:name w:val="Intense Quote"/>
    <w:basedOn w:val="Normal"/>
    <w:next w:val="Normal"/>
    <w:uiPriority w:val="30"/>
    <w:qFormat/>
    <w:rsid w:val="60B9B5A3"/>
    <w:pPr>
      <w:spacing w:before="360" w:after="360"/>
      <w:ind w:left="864" w:right="864"/>
      <w:jc w:val="center"/>
    </w:pPr>
    <w:rPr>
      <w:i/>
      <w:iCs/>
      <w:color w:val="4472C4" w:themeColor="accent1"/>
    </w:rPr>
  </w:style>
  <w:style w:type="character" w:styleId="Svakreferanse">
    <w:name w:val="Subtle Reference"/>
    <w:basedOn w:val="Standardskriftforavsnitt"/>
    <w:uiPriority w:val="31"/>
    <w:rsid w:val="60B9B5A3"/>
    <w:rPr>
      <w:rFonts w:ascii="Segoe UI" w:eastAsia="Segoe UI" w:hAnsi="Segoe UI" w:cs="Segoe UI"/>
      <w:smallCaps/>
      <w:color w:val="5A5A5A"/>
      <w:sz w:val="20"/>
      <w:szCs w:val="20"/>
    </w:rPr>
  </w:style>
  <w:style w:type="character" w:customStyle="1" w:styleId="Overskrift1Tegn">
    <w:name w:val="Overskrift 1 Tegn"/>
    <w:basedOn w:val="Standardskriftforavsnitt"/>
    <w:link w:val="Overskrift1"/>
    <w:uiPriority w:val="9"/>
    <w:rsid w:val="00B412EB"/>
    <w:rPr>
      <w:rFonts w:eastAsiaTheme="majorEastAsia" w:cstheme="majorBidi"/>
      <w:color w:val="000000" w:themeColor="text1"/>
      <w:sz w:val="56"/>
      <w:szCs w:val="56"/>
    </w:rPr>
  </w:style>
  <w:style w:type="character" w:customStyle="1" w:styleId="Overskrift2Tegn">
    <w:name w:val="Overskrift 2 Tegn"/>
    <w:basedOn w:val="Standardskriftforavsnitt"/>
    <w:link w:val="Overskrift2"/>
    <w:uiPriority w:val="9"/>
    <w:rsid w:val="00634D73"/>
    <w:rPr>
      <w:rFonts w:eastAsiaTheme="majorEastAsia" w:cstheme="majorBidi"/>
      <w:b/>
      <w:bCs/>
      <w:color w:val="000000" w:themeColor="text1"/>
      <w:sz w:val="27"/>
      <w:szCs w:val="27"/>
    </w:rPr>
  </w:style>
  <w:style w:type="character" w:customStyle="1" w:styleId="Overskrift3Tegn">
    <w:name w:val="Overskrift 3 Tegn"/>
    <w:basedOn w:val="Standardskriftforavsnitt"/>
    <w:link w:val="Overskrift3"/>
    <w:uiPriority w:val="9"/>
    <w:rsid w:val="00B412EB"/>
    <w:rPr>
      <w:rFonts w:eastAsiaTheme="majorEastAsia" w:cstheme="majorBidi"/>
      <w:i/>
      <w:iCs/>
      <w:color w:val="000000" w:themeColor="text1"/>
      <w:sz w:val="24"/>
      <w:szCs w:val="24"/>
    </w:rPr>
  </w:style>
  <w:style w:type="character" w:customStyle="1" w:styleId="TittelTegn">
    <w:name w:val="Tittel Tegn"/>
    <w:link w:val="Tittel"/>
    <w:uiPriority w:val="10"/>
    <w:rsid w:val="60B9B5A3"/>
    <w:rPr>
      <w:sz w:val="40"/>
      <w:szCs w:val="40"/>
    </w:rPr>
  </w:style>
  <w:style w:type="paragraph" w:styleId="INNH1">
    <w:name w:val="toc 1"/>
    <w:basedOn w:val="Normal"/>
    <w:next w:val="Normal"/>
    <w:uiPriority w:val="39"/>
    <w:unhideWhenUsed/>
    <w:rsid w:val="60B9B5A3"/>
    <w:pPr>
      <w:spacing w:after="100"/>
    </w:pPr>
  </w:style>
  <w:style w:type="paragraph" w:styleId="INNH2">
    <w:name w:val="toc 2"/>
    <w:basedOn w:val="Normal"/>
    <w:next w:val="Normal"/>
    <w:uiPriority w:val="39"/>
    <w:unhideWhenUsed/>
    <w:rsid w:val="60B9B5A3"/>
    <w:pPr>
      <w:spacing w:after="100"/>
      <w:ind w:left="220"/>
    </w:pPr>
  </w:style>
  <w:style w:type="paragraph" w:styleId="INNH3">
    <w:name w:val="toc 3"/>
    <w:basedOn w:val="Normal"/>
    <w:next w:val="Normal"/>
    <w:uiPriority w:val="39"/>
    <w:unhideWhenUsed/>
    <w:rsid w:val="60B9B5A3"/>
    <w:pPr>
      <w:spacing w:after="100"/>
      <w:ind w:left="440"/>
    </w:pPr>
  </w:style>
  <w:style w:type="paragraph" w:styleId="INNH4">
    <w:name w:val="toc 4"/>
    <w:basedOn w:val="Normal"/>
    <w:next w:val="Normal"/>
    <w:uiPriority w:val="39"/>
    <w:unhideWhenUsed/>
    <w:rsid w:val="60B9B5A3"/>
    <w:pPr>
      <w:spacing w:after="100"/>
      <w:ind w:left="660"/>
    </w:pPr>
  </w:style>
  <w:style w:type="paragraph" w:styleId="INNH5">
    <w:name w:val="toc 5"/>
    <w:basedOn w:val="Normal"/>
    <w:next w:val="Normal"/>
    <w:uiPriority w:val="39"/>
    <w:unhideWhenUsed/>
    <w:rsid w:val="60B9B5A3"/>
    <w:pPr>
      <w:spacing w:after="100"/>
      <w:ind w:left="880"/>
    </w:pPr>
  </w:style>
  <w:style w:type="paragraph" w:styleId="INNH6">
    <w:name w:val="toc 6"/>
    <w:basedOn w:val="Normal"/>
    <w:next w:val="Normal"/>
    <w:uiPriority w:val="39"/>
    <w:unhideWhenUsed/>
    <w:rsid w:val="60B9B5A3"/>
    <w:pPr>
      <w:spacing w:after="100"/>
      <w:ind w:left="1100"/>
    </w:pPr>
  </w:style>
  <w:style w:type="paragraph" w:styleId="INNH7">
    <w:name w:val="toc 7"/>
    <w:basedOn w:val="Normal"/>
    <w:next w:val="Normal"/>
    <w:uiPriority w:val="39"/>
    <w:unhideWhenUsed/>
    <w:rsid w:val="60B9B5A3"/>
    <w:pPr>
      <w:spacing w:after="100"/>
      <w:ind w:left="1320"/>
    </w:pPr>
  </w:style>
  <w:style w:type="paragraph" w:styleId="INNH8">
    <w:name w:val="toc 8"/>
    <w:basedOn w:val="Normal"/>
    <w:next w:val="Normal"/>
    <w:uiPriority w:val="39"/>
    <w:unhideWhenUsed/>
    <w:rsid w:val="60B9B5A3"/>
    <w:pPr>
      <w:spacing w:after="100"/>
      <w:ind w:left="1540"/>
    </w:pPr>
  </w:style>
  <w:style w:type="paragraph" w:styleId="INNH9">
    <w:name w:val="toc 9"/>
    <w:basedOn w:val="Normal"/>
    <w:next w:val="Normal"/>
    <w:uiPriority w:val="39"/>
    <w:unhideWhenUsed/>
    <w:rsid w:val="60B9B5A3"/>
    <w:pPr>
      <w:spacing w:after="100"/>
      <w:ind w:left="1760"/>
    </w:pPr>
  </w:style>
  <w:style w:type="paragraph" w:styleId="Sluttnotetekst">
    <w:name w:val="endnote text"/>
    <w:basedOn w:val="Normal"/>
    <w:uiPriority w:val="99"/>
    <w:semiHidden/>
    <w:unhideWhenUsed/>
    <w:rsid w:val="60B9B5A3"/>
    <w:rPr>
      <w:sz w:val="20"/>
      <w:szCs w:val="20"/>
    </w:rPr>
  </w:style>
  <w:style w:type="paragraph" w:styleId="Bunntekst">
    <w:name w:val="footer"/>
    <w:basedOn w:val="Normal"/>
    <w:link w:val="BunntekstTegn"/>
    <w:uiPriority w:val="99"/>
    <w:unhideWhenUsed/>
    <w:rsid w:val="60B9B5A3"/>
    <w:pPr>
      <w:tabs>
        <w:tab w:val="center" w:pos="4680"/>
        <w:tab w:val="right" w:pos="9360"/>
      </w:tabs>
    </w:pPr>
  </w:style>
  <w:style w:type="paragraph" w:styleId="Fotnotetekst">
    <w:name w:val="footnote text"/>
    <w:basedOn w:val="Normal"/>
    <w:uiPriority w:val="99"/>
    <w:semiHidden/>
    <w:unhideWhenUsed/>
    <w:rsid w:val="60B9B5A3"/>
    <w:rPr>
      <w:sz w:val="20"/>
      <w:szCs w:val="20"/>
    </w:rPr>
  </w:style>
  <w:style w:type="paragraph" w:styleId="Topptekst">
    <w:name w:val="header"/>
    <w:basedOn w:val="Normal"/>
    <w:link w:val="TopptekstTegn"/>
    <w:uiPriority w:val="99"/>
    <w:unhideWhenUsed/>
    <w:rsid w:val="60B9B5A3"/>
    <w:pPr>
      <w:tabs>
        <w:tab w:val="center" w:pos="4680"/>
        <w:tab w:val="right" w:pos="9360"/>
      </w:tabs>
    </w:p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opptekstTegn">
    <w:name w:val="Topptekst Tegn"/>
    <w:basedOn w:val="Standardskriftforavsnitt"/>
    <w:link w:val="Topptekst"/>
    <w:uiPriority w:val="99"/>
  </w:style>
  <w:style w:type="character" w:customStyle="1" w:styleId="BunntekstTegn">
    <w:name w:val="Bunntekst Tegn"/>
    <w:basedOn w:val="Standardskriftforavsnitt"/>
    <w:link w:val="Bunntekst"/>
    <w:uiPriority w:val="99"/>
  </w:style>
  <w:style w:type="paragraph" w:styleId="Revisjon">
    <w:name w:val="Revision"/>
    <w:hidden/>
    <w:uiPriority w:val="99"/>
    <w:semiHidden/>
    <w:rsid w:val="000A21F7"/>
    <w:pPr>
      <w:spacing w:after="0" w:line="240" w:lineRule="auto"/>
    </w:pPr>
    <w:rPr>
      <w:rFonts w:ascii="Arial" w:hAnsi="Arial"/>
    </w:rPr>
  </w:style>
  <w:style w:type="character" w:styleId="Hyperkobling">
    <w:name w:val="Hyperlink"/>
    <w:basedOn w:val="Standardskriftforavsnitt"/>
    <w:uiPriority w:val="99"/>
    <w:unhideWhenUsed/>
    <w:rPr>
      <w:color w:val="0563C1" w:themeColor="hyperlink"/>
      <w:u w:val="single"/>
    </w:rPr>
  </w:style>
  <w:style w:type="character" w:styleId="Ulstomtale">
    <w:name w:val="Unresolved Mention"/>
    <w:basedOn w:val="Standardskriftforavsnitt"/>
    <w:uiPriority w:val="99"/>
    <w:semiHidden/>
    <w:unhideWhenUsed/>
    <w:rsid w:val="0010149D"/>
    <w:rPr>
      <w:color w:val="605E5C"/>
      <w:shd w:val="clear" w:color="auto" w:fill="E1DFDD"/>
    </w:rPr>
  </w:style>
  <w:style w:type="character" w:styleId="Utheving">
    <w:name w:val="Emphasis"/>
    <w:basedOn w:val="Standardskriftforavsnitt"/>
    <w:uiPriority w:val="20"/>
    <w:qFormat/>
    <w:rsid w:val="00070813"/>
    <w:rPr>
      <w:i/>
      <w:iCs/>
    </w:rPr>
  </w:style>
  <w:style w:type="paragraph" w:customStyle="1" w:styleId="mortaga">
    <w:name w:val="mortag_a"/>
    <w:basedOn w:val="Normal"/>
    <w:rsid w:val="00070813"/>
    <w:pPr>
      <w:keepNext w:val="0"/>
      <w:keepLines w:val="0"/>
      <w:spacing w:before="100" w:beforeAutospacing="1" w:after="100" w:afterAutospacing="1" w:line="240" w:lineRule="auto"/>
      <w:outlineLvl w:val="9"/>
    </w:pPr>
    <w:rPr>
      <w:rFonts w:ascii="Times New Roman" w:eastAsia="Times New Roman" w:hAnsi="Times New Roman" w:cs="Times New Roman"/>
      <w:color w:val="auto"/>
      <w:sz w:val="24"/>
      <w:szCs w:val="24"/>
      <w:lang w:eastAsia="nb-NO"/>
    </w:rPr>
  </w:style>
  <w:style w:type="paragraph" w:customStyle="1" w:styleId="mortagna">
    <w:name w:val="mortag_na"/>
    <w:basedOn w:val="Normal"/>
    <w:rsid w:val="00070813"/>
    <w:pPr>
      <w:keepNext w:val="0"/>
      <w:keepLines w:val="0"/>
      <w:spacing w:before="100" w:beforeAutospacing="1" w:after="100" w:afterAutospacing="1" w:line="240" w:lineRule="auto"/>
      <w:outlineLvl w:val="9"/>
    </w:pPr>
    <w:rPr>
      <w:rFonts w:ascii="Times New Roman" w:eastAsia="Times New Roman" w:hAnsi="Times New Roman" w:cs="Times New Roman"/>
      <w:color w:val="auto"/>
      <w:sz w:val="24"/>
      <w:szCs w:val="24"/>
      <w:lang w:eastAsia="nb-NO"/>
    </w:rPr>
  </w:style>
  <w:style w:type="paragraph" w:styleId="Overskriftforinnholdsfortegnelse">
    <w:name w:val="TOC Heading"/>
    <w:basedOn w:val="Overskrift1"/>
    <w:next w:val="Normal"/>
    <w:uiPriority w:val="39"/>
    <w:unhideWhenUsed/>
    <w:qFormat/>
    <w:rsid w:val="00703CB2"/>
    <w:pPr>
      <w:outlineLvl w:val="9"/>
    </w:pPr>
    <w:rPr>
      <w:rFonts w:asciiTheme="majorHAnsi" w:hAnsiTheme="majorHAnsi"/>
      <w:color w:val="2F5496" w:themeColor="accent1" w:themeShade="BF"/>
      <w:sz w:val="32"/>
      <w:szCs w:val="32"/>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6069">
      <w:bodyDiv w:val="1"/>
      <w:marLeft w:val="0"/>
      <w:marRight w:val="0"/>
      <w:marTop w:val="0"/>
      <w:marBottom w:val="0"/>
      <w:divBdr>
        <w:top w:val="none" w:sz="0" w:space="0" w:color="auto"/>
        <w:left w:val="none" w:sz="0" w:space="0" w:color="auto"/>
        <w:bottom w:val="none" w:sz="0" w:space="0" w:color="auto"/>
        <w:right w:val="none" w:sz="0" w:space="0" w:color="auto"/>
      </w:divBdr>
      <w:divsChild>
        <w:div w:id="7563075">
          <w:marLeft w:val="-300"/>
          <w:marRight w:val="-300"/>
          <w:marTop w:val="0"/>
          <w:marBottom w:val="150"/>
          <w:divBdr>
            <w:top w:val="none" w:sz="0" w:space="0" w:color="auto"/>
            <w:left w:val="none" w:sz="0" w:space="0" w:color="auto"/>
            <w:bottom w:val="none" w:sz="0" w:space="0" w:color="auto"/>
            <w:right w:val="none" w:sz="0" w:space="0" w:color="auto"/>
          </w:divBdr>
        </w:div>
        <w:div w:id="302464222">
          <w:marLeft w:val="-300"/>
          <w:marRight w:val="-300"/>
          <w:marTop w:val="0"/>
          <w:marBottom w:val="150"/>
          <w:divBdr>
            <w:top w:val="none" w:sz="0" w:space="0" w:color="auto"/>
            <w:left w:val="none" w:sz="0" w:space="0" w:color="auto"/>
            <w:bottom w:val="none" w:sz="0" w:space="0" w:color="auto"/>
            <w:right w:val="none" w:sz="0" w:space="0" w:color="auto"/>
          </w:divBdr>
        </w:div>
        <w:div w:id="528185942">
          <w:marLeft w:val="-300"/>
          <w:marRight w:val="-300"/>
          <w:marTop w:val="0"/>
          <w:marBottom w:val="150"/>
          <w:divBdr>
            <w:top w:val="none" w:sz="0" w:space="0" w:color="auto"/>
            <w:left w:val="none" w:sz="0" w:space="0" w:color="auto"/>
            <w:bottom w:val="none" w:sz="0" w:space="0" w:color="auto"/>
            <w:right w:val="none" w:sz="0" w:space="0" w:color="auto"/>
          </w:divBdr>
        </w:div>
        <w:div w:id="868447534">
          <w:marLeft w:val="-300"/>
          <w:marRight w:val="-300"/>
          <w:marTop w:val="0"/>
          <w:marBottom w:val="150"/>
          <w:divBdr>
            <w:top w:val="none" w:sz="0" w:space="0" w:color="auto"/>
            <w:left w:val="none" w:sz="0" w:space="0" w:color="auto"/>
            <w:bottom w:val="none" w:sz="0" w:space="0" w:color="auto"/>
            <w:right w:val="none" w:sz="0" w:space="0" w:color="auto"/>
          </w:divBdr>
        </w:div>
        <w:div w:id="904266988">
          <w:marLeft w:val="-300"/>
          <w:marRight w:val="-300"/>
          <w:marTop w:val="0"/>
          <w:marBottom w:val="150"/>
          <w:divBdr>
            <w:top w:val="none" w:sz="0" w:space="0" w:color="auto"/>
            <w:left w:val="none" w:sz="0" w:space="0" w:color="auto"/>
            <w:bottom w:val="none" w:sz="0" w:space="0" w:color="auto"/>
            <w:right w:val="none" w:sz="0" w:space="0" w:color="auto"/>
          </w:divBdr>
        </w:div>
        <w:div w:id="1159615945">
          <w:marLeft w:val="-300"/>
          <w:marRight w:val="-300"/>
          <w:marTop w:val="0"/>
          <w:marBottom w:val="150"/>
          <w:divBdr>
            <w:top w:val="none" w:sz="0" w:space="0" w:color="auto"/>
            <w:left w:val="none" w:sz="0" w:space="0" w:color="auto"/>
            <w:bottom w:val="none" w:sz="0" w:space="0" w:color="auto"/>
            <w:right w:val="none" w:sz="0" w:space="0" w:color="auto"/>
          </w:divBdr>
        </w:div>
        <w:div w:id="1206332578">
          <w:marLeft w:val="-300"/>
          <w:marRight w:val="-300"/>
          <w:marTop w:val="0"/>
          <w:marBottom w:val="150"/>
          <w:divBdr>
            <w:top w:val="none" w:sz="0" w:space="0" w:color="auto"/>
            <w:left w:val="none" w:sz="0" w:space="0" w:color="auto"/>
            <w:bottom w:val="none" w:sz="0" w:space="0" w:color="auto"/>
            <w:right w:val="none" w:sz="0" w:space="0" w:color="auto"/>
          </w:divBdr>
        </w:div>
        <w:div w:id="1268003655">
          <w:marLeft w:val="-300"/>
          <w:marRight w:val="-300"/>
          <w:marTop w:val="0"/>
          <w:marBottom w:val="150"/>
          <w:divBdr>
            <w:top w:val="none" w:sz="0" w:space="0" w:color="auto"/>
            <w:left w:val="none" w:sz="0" w:space="0" w:color="auto"/>
            <w:bottom w:val="none" w:sz="0" w:space="0" w:color="auto"/>
            <w:right w:val="none" w:sz="0" w:space="0" w:color="auto"/>
          </w:divBdr>
        </w:div>
        <w:div w:id="1796287631">
          <w:marLeft w:val="-300"/>
          <w:marRight w:val="-300"/>
          <w:marTop w:val="0"/>
          <w:marBottom w:val="150"/>
          <w:divBdr>
            <w:top w:val="none" w:sz="0" w:space="0" w:color="auto"/>
            <w:left w:val="none" w:sz="0" w:space="0" w:color="auto"/>
            <w:bottom w:val="none" w:sz="0" w:space="0" w:color="auto"/>
            <w:right w:val="none" w:sz="0" w:space="0" w:color="auto"/>
          </w:divBdr>
        </w:div>
      </w:divsChild>
    </w:div>
    <w:div w:id="98650336">
      <w:bodyDiv w:val="1"/>
      <w:marLeft w:val="0"/>
      <w:marRight w:val="0"/>
      <w:marTop w:val="0"/>
      <w:marBottom w:val="0"/>
      <w:divBdr>
        <w:top w:val="none" w:sz="0" w:space="0" w:color="auto"/>
        <w:left w:val="none" w:sz="0" w:space="0" w:color="auto"/>
        <w:bottom w:val="none" w:sz="0" w:space="0" w:color="auto"/>
        <w:right w:val="none" w:sz="0" w:space="0" w:color="auto"/>
      </w:divBdr>
      <w:divsChild>
        <w:div w:id="76441576">
          <w:marLeft w:val="-300"/>
          <w:marRight w:val="-300"/>
          <w:marTop w:val="0"/>
          <w:marBottom w:val="150"/>
          <w:divBdr>
            <w:top w:val="none" w:sz="0" w:space="0" w:color="auto"/>
            <w:left w:val="none" w:sz="0" w:space="0" w:color="auto"/>
            <w:bottom w:val="none" w:sz="0" w:space="0" w:color="auto"/>
            <w:right w:val="none" w:sz="0" w:space="0" w:color="auto"/>
          </w:divBdr>
        </w:div>
        <w:div w:id="98065874">
          <w:marLeft w:val="-300"/>
          <w:marRight w:val="-300"/>
          <w:marTop w:val="0"/>
          <w:marBottom w:val="150"/>
          <w:divBdr>
            <w:top w:val="none" w:sz="0" w:space="0" w:color="auto"/>
            <w:left w:val="none" w:sz="0" w:space="0" w:color="auto"/>
            <w:bottom w:val="none" w:sz="0" w:space="0" w:color="auto"/>
            <w:right w:val="none" w:sz="0" w:space="0" w:color="auto"/>
          </w:divBdr>
        </w:div>
        <w:div w:id="545067435">
          <w:marLeft w:val="-300"/>
          <w:marRight w:val="-300"/>
          <w:marTop w:val="0"/>
          <w:marBottom w:val="150"/>
          <w:divBdr>
            <w:top w:val="none" w:sz="0" w:space="0" w:color="auto"/>
            <w:left w:val="none" w:sz="0" w:space="0" w:color="auto"/>
            <w:bottom w:val="none" w:sz="0" w:space="0" w:color="auto"/>
            <w:right w:val="none" w:sz="0" w:space="0" w:color="auto"/>
          </w:divBdr>
        </w:div>
        <w:div w:id="607083395">
          <w:marLeft w:val="-300"/>
          <w:marRight w:val="-300"/>
          <w:marTop w:val="0"/>
          <w:marBottom w:val="150"/>
          <w:divBdr>
            <w:top w:val="none" w:sz="0" w:space="0" w:color="auto"/>
            <w:left w:val="none" w:sz="0" w:space="0" w:color="auto"/>
            <w:bottom w:val="none" w:sz="0" w:space="0" w:color="auto"/>
            <w:right w:val="none" w:sz="0" w:space="0" w:color="auto"/>
          </w:divBdr>
        </w:div>
        <w:div w:id="793593925">
          <w:marLeft w:val="-300"/>
          <w:marRight w:val="-300"/>
          <w:marTop w:val="0"/>
          <w:marBottom w:val="150"/>
          <w:divBdr>
            <w:top w:val="none" w:sz="0" w:space="0" w:color="auto"/>
            <w:left w:val="none" w:sz="0" w:space="0" w:color="auto"/>
            <w:bottom w:val="none" w:sz="0" w:space="0" w:color="auto"/>
            <w:right w:val="none" w:sz="0" w:space="0" w:color="auto"/>
          </w:divBdr>
        </w:div>
        <w:div w:id="1040396818">
          <w:marLeft w:val="-300"/>
          <w:marRight w:val="-300"/>
          <w:marTop w:val="0"/>
          <w:marBottom w:val="150"/>
          <w:divBdr>
            <w:top w:val="none" w:sz="0" w:space="0" w:color="auto"/>
            <w:left w:val="none" w:sz="0" w:space="0" w:color="auto"/>
            <w:bottom w:val="none" w:sz="0" w:space="0" w:color="auto"/>
            <w:right w:val="none" w:sz="0" w:space="0" w:color="auto"/>
          </w:divBdr>
        </w:div>
        <w:div w:id="1047874484">
          <w:marLeft w:val="-300"/>
          <w:marRight w:val="-300"/>
          <w:marTop w:val="0"/>
          <w:marBottom w:val="150"/>
          <w:divBdr>
            <w:top w:val="none" w:sz="0" w:space="0" w:color="auto"/>
            <w:left w:val="none" w:sz="0" w:space="0" w:color="auto"/>
            <w:bottom w:val="none" w:sz="0" w:space="0" w:color="auto"/>
            <w:right w:val="none" w:sz="0" w:space="0" w:color="auto"/>
          </w:divBdr>
        </w:div>
        <w:div w:id="1131092367">
          <w:marLeft w:val="-300"/>
          <w:marRight w:val="-300"/>
          <w:marTop w:val="0"/>
          <w:marBottom w:val="150"/>
          <w:divBdr>
            <w:top w:val="none" w:sz="0" w:space="0" w:color="auto"/>
            <w:left w:val="none" w:sz="0" w:space="0" w:color="auto"/>
            <w:bottom w:val="none" w:sz="0" w:space="0" w:color="auto"/>
            <w:right w:val="none" w:sz="0" w:space="0" w:color="auto"/>
          </w:divBdr>
        </w:div>
        <w:div w:id="1219508707">
          <w:marLeft w:val="-300"/>
          <w:marRight w:val="-300"/>
          <w:marTop w:val="0"/>
          <w:marBottom w:val="150"/>
          <w:divBdr>
            <w:top w:val="none" w:sz="0" w:space="0" w:color="auto"/>
            <w:left w:val="none" w:sz="0" w:space="0" w:color="auto"/>
            <w:bottom w:val="none" w:sz="0" w:space="0" w:color="auto"/>
            <w:right w:val="none" w:sz="0" w:space="0" w:color="auto"/>
          </w:divBdr>
        </w:div>
      </w:divsChild>
    </w:div>
    <w:div w:id="237709153">
      <w:bodyDiv w:val="1"/>
      <w:marLeft w:val="0"/>
      <w:marRight w:val="0"/>
      <w:marTop w:val="0"/>
      <w:marBottom w:val="0"/>
      <w:divBdr>
        <w:top w:val="none" w:sz="0" w:space="0" w:color="auto"/>
        <w:left w:val="none" w:sz="0" w:space="0" w:color="auto"/>
        <w:bottom w:val="none" w:sz="0" w:space="0" w:color="auto"/>
        <w:right w:val="none" w:sz="0" w:space="0" w:color="auto"/>
      </w:divBdr>
    </w:div>
    <w:div w:id="247615118">
      <w:bodyDiv w:val="1"/>
      <w:marLeft w:val="0"/>
      <w:marRight w:val="0"/>
      <w:marTop w:val="0"/>
      <w:marBottom w:val="0"/>
      <w:divBdr>
        <w:top w:val="none" w:sz="0" w:space="0" w:color="auto"/>
        <w:left w:val="none" w:sz="0" w:space="0" w:color="auto"/>
        <w:bottom w:val="none" w:sz="0" w:space="0" w:color="auto"/>
        <w:right w:val="none" w:sz="0" w:space="0" w:color="auto"/>
      </w:divBdr>
    </w:div>
    <w:div w:id="476607221">
      <w:bodyDiv w:val="1"/>
      <w:marLeft w:val="0"/>
      <w:marRight w:val="0"/>
      <w:marTop w:val="0"/>
      <w:marBottom w:val="0"/>
      <w:divBdr>
        <w:top w:val="none" w:sz="0" w:space="0" w:color="auto"/>
        <w:left w:val="none" w:sz="0" w:space="0" w:color="auto"/>
        <w:bottom w:val="none" w:sz="0" w:space="0" w:color="auto"/>
        <w:right w:val="none" w:sz="0" w:space="0" w:color="auto"/>
      </w:divBdr>
    </w:div>
    <w:div w:id="503058398">
      <w:bodyDiv w:val="1"/>
      <w:marLeft w:val="0"/>
      <w:marRight w:val="0"/>
      <w:marTop w:val="0"/>
      <w:marBottom w:val="0"/>
      <w:divBdr>
        <w:top w:val="none" w:sz="0" w:space="0" w:color="auto"/>
        <w:left w:val="none" w:sz="0" w:space="0" w:color="auto"/>
        <w:bottom w:val="none" w:sz="0" w:space="0" w:color="auto"/>
        <w:right w:val="none" w:sz="0" w:space="0" w:color="auto"/>
      </w:divBdr>
    </w:div>
    <w:div w:id="567111800">
      <w:bodyDiv w:val="1"/>
      <w:marLeft w:val="0"/>
      <w:marRight w:val="0"/>
      <w:marTop w:val="0"/>
      <w:marBottom w:val="0"/>
      <w:divBdr>
        <w:top w:val="none" w:sz="0" w:space="0" w:color="auto"/>
        <w:left w:val="none" w:sz="0" w:space="0" w:color="auto"/>
        <w:bottom w:val="none" w:sz="0" w:space="0" w:color="auto"/>
        <w:right w:val="none" w:sz="0" w:space="0" w:color="auto"/>
      </w:divBdr>
    </w:div>
    <w:div w:id="616716975">
      <w:bodyDiv w:val="1"/>
      <w:marLeft w:val="0"/>
      <w:marRight w:val="0"/>
      <w:marTop w:val="0"/>
      <w:marBottom w:val="0"/>
      <w:divBdr>
        <w:top w:val="none" w:sz="0" w:space="0" w:color="auto"/>
        <w:left w:val="none" w:sz="0" w:space="0" w:color="auto"/>
        <w:bottom w:val="none" w:sz="0" w:space="0" w:color="auto"/>
        <w:right w:val="none" w:sz="0" w:space="0" w:color="auto"/>
      </w:divBdr>
      <w:divsChild>
        <w:div w:id="36781170">
          <w:marLeft w:val="-300"/>
          <w:marRight w:val="-300"/>
          <w:marTop w:val="0"/>
          <w:marBottom w:val="150"/>
          <w:divBdr>
            <w:top w:val="none" w:sz="0" w:space="0" w:color="auto"/>
            <w:left w:val="none" w:sz="0" w:space="0" w:color="auto"/>
            <w:bottom w:val="none" w:sz="0" w:space="0" w:color="auto"/>
            <w:right w:val="none" w:sz="0" w:space="0" w:color="auto"/>
          </w:divBdr>
        </w:div>
        <w:div w:id="112670661">
          <w:marLeft w:val="-300"/>
          <w:marRight w:val="-300"/>
          <w:marTop w:val="0"/>
          <w:marBottom w:val="150"/>
          <w:divBdr>
            <w:top w:val="none" w:sz="0" w:space="0" w:color="auto"/>
            <w:left w:val="none" w:sz="0" w:space="0" w:color="auto"/>
            <w:bottom w:val="none" w:sz="0" w:space="0" w:color="auto"/>
            <w:right w:val="none" w:sz="0" w:space="0" w:color="auto"/>
          </w:divBdr>
        </w:div>
        <w:div w:id="132258121">
          <w:marLeft w:val="-300"/>
          <w:marRight w:val="-300"/>
          <w:marTop w:val="0"/>
          <w:marBottom w:val="150"/>
          <w:divBdr>
            <w:top w:val="none" w:sz="0" w:space="0" w:color="auto"/>
            <w:left w:val="none" w:sz="0" w:space="0" w:color="auto"/>
            <w:bottom w:val="none" w:sz="0" w:space="0" w:color="auto"/>
            <w:right w:val="none" w:sz="0" w:space="0" w:color="auto"/>
          </w:divBdr>
        </w:div>
        <w:div w:id="559169237">
          <w:marLeft w:val="-300"/>
          <w:marRight w:val="-300"/>
          <w:marTop w:val="0"/>
          <w:marBottom w:val="150"/>
          <w:divBdr>
            <w:top w:val="none" w:sz="0" w:space="0" w:color="auto"/>
            <w:left w:val="none" w:sz="0" w:space="0" w:color="auto"/>
            <w:bottom w:val="none" w:sz="0" w:space="0" w:color="auto"/>
            <w:right w:val="none" w:sz="0" w:space="0" w:color="auto"/>
          </w:divBdr>
        </w:div>
        <w:div w:id="620572113">
          <w:marLeft w:val="-300"/>
          <w:marRight w:val="-300"/>
          <w:marTop w:val="0"/>
          <w:marBottom w:val="150"/>
          <w:divBdr>
            <w:top w:val="none" w:sz="0" w:space="0" w:color="auto"/>
            <w:left w:val="none" w:sz="0" w:space="0" w:color="auto"/>
            <w:bottom w:val="none" w:sz="0" w:space="0" w:color="auto"/>
            <w:right w:val="none" w:sz="0" w:space="0" w:color="auto"/>
          </w:divBdr>
        </w:div>
        <w:div w:id="942691628">
          <w:marLeft w:val="-300"/>
          <w:marRight w:val="-300"/>
          <w:marTop w:val="0"/>
          <w:marBottom w:val="150"/>
          <w:divBdr>
            <w:top w:val="none" w:sz="0" w:space="0" w:color="auto"/>
            <w:left w:val="none" w:sz="0" w:space="0" w:color="auto"/>
            <w:bottom w:val="none" w:sz="0" w:space="0" w:color="auto"/>
            <w:right w:val="none" w:sz="0" w:space="0" w:color="auto"/>
          </w:divBdr>
        </w:div>
        <w:div w:id="1372681019">
          <w:marLeft w:val="-300"/>
          <w:marRight w:val="-300"/>
          <w:marTop w:val="0"/>
          <w:marBottom w:val="150"/>
          <w:divBdr>
            <w:top w:val="none" w:sz="0" w:space="0" w:color="auto"/>
            <w:left w:val="none" w:sz="0" w:space="0" w:color="auto"/>
            <w:bottom w:val="none" w:sz="0" w:space="0" w:color="auto"/>
            <w:right w:val="none" w:sz="0" w:space="0" w:color="auto"/>
          </w:divBdr>
        </w:div>
        <w:div w:id="1480149638">
          <w:marLeft w:val="-300"/>
          <w:marRight w:val="-300"/>
          <w:marTop w:val="0"/>
          <w:marBottom w:val="150"/>
          <w:divBdr>
            <w:top w:val="none" w:sz="0" w:space="0" w:color="auto"/>
            <w:left w:val="none" w:sz="0" w:space="0" w:color="auto"/>
            <w:bottom w:val="none" w:sz="0" w:space="0" w:color="auto"/>
            <w:right w:val="none" w:sz="0" w:space="0" w:color="auto"/>
          </w:divBdr>
        </w:div>
        <w:div w:id="1901666689">
          <w:marLeft w:val="-300"/>
          <w:marRight w:val="-300"/>
          <w:marTop w:val="0"/>
          <w:marBottom w:val="150"/>
          <w:divBdr>
            <w:top w:val="none" w:sz="0" w:space="0" w:color="auto"/>
            <w:left w:val="none" w:sz="0" w:space="0" w:color="auto"/>
            <w:bottom w:val="none" w:sz="0" w:space="0" w:color="auto"/>
            <w:right w:val="none" w:sz="0" w:space="0" w:color="auto"/>
          </w:divBdr>
        </w:div>
      </w:divsChild>
    </w:div>
    <w:div w:id="648481326">
      <w:bodyDiv w:val="1"/>
      <w:marLeft w:val="0"/>
      <w:marRight w:val="0"/>
      <w:marTop w:val="0"/>
      <w:marBottom w:val="0"/>
      <w:divBdr>
        <w:top w:val="none" w:sz="0" w:space="0" w:color="auto"/>
        <w:left w:val="none" w:sz="0" w:space="0" w:color="auto"/>
        <w:bottom w:val="none" w:sz="0" w:space="0" w:color="auto"/>
        <w:right w:val="none" w:sz="0" w:space="0" w:color="auto"/>
      </w:divBdr>
    </w:div>
    <w:div w:id="670983736">
      <w:bodyDiv w:val="1"/>
      <w:marLeft w:val="0"/>
      <w:marRight w:val="0"/>
      <w:marTop w:val="0"/>
      <w:marBottom w:val="0"/>
      <w:divBdr>
        <w:top w:val="none" w:sz="0" w:space="0" w:color="auto"/>
        <w:left w:val="none" w:sz="0" w:space="0" w:color="auto"/>
        <w:bottom w:val="none" w:sz="0" w:space="0" w:color="auto"/>
        <w:right w:val="none" w:sz="0" w:space="0" w:color="auto"/>
      </w:divBdr>
    </w:div>
    <w:div w:id="672757131">
      <w:bodyDiv w:val="1"/>
      <w:marLeft w:val="0"/>
      <w:marRight w:val="0"/>
      <w:marTop w:val="0"/>
      <w:marBottom w:val="0"/>
      <w:divBdr>
        <w:top w:val="none" w:sz="0" w:space="0" w:color="auto"/>
        <w:left w:val="none" w:sz="0" w:space="0" w:color="auto"/>
        <w:bottom w:val="none" w:sz="0" w:space="0" w:color="auto"/>
        <w:right w:val="none" w:sz="0" w:space="0" w:color="auto"/>
      </w:divBdr>
    </w:div>
    <w:div w:id="713585004">
      <w:bodyDiv w:val="1"/>
      <w:marLeft w:val="0"/>
      <w:marRight w:val="0"/>
      <w:marTop w:val="0"/>
      <w:marBottom w:val="0"/>
      <w:divBdr>
        <w:top w:val="none" w:sz="0" w:space="0" w:color="auto"/>
        <w:left w:val="none" w:sz="0" w:space="0" w:color="auto"/>
        <w:bottom w:val="none" w:sz="0" w:space="0" w:color="auto"/>
        <w:right w:val="none" w:sz="0" w:space="0" w:color="auto"/>
      </w:divBdr>
      <w:divsChild>
        <w:div w:id="1053112916">
          <w:marLeft w:val="-300"/>
          <w:marRight w:val="-300"/>
          <w:marTop w:val="0"/>
          <w:marBottom w:val="150"/>
          <w:divBdr>
            <w:top w:val="none" w:sz="0" w:space="0" w:color="auto"/>
            <w:left w:val="none" w:sz="0" w:space="0" w:color="auto"/>
            <w:bottom w:val="none" w:sz="0" w:space="0" w:color="auto"/>
            <w:right w:val="none" w:sz="0" w:space="0" w:color="auto"/>
          </w:divBdr>
        </w:div>
        <w:div w:id="1359357462">
          <w:marLeft w:val="-300"/>
          <w:marRight w:val="-300"/>
          <w:marTop w:val="0"/>
          <w:marBottom w:val="150"/>
          <w:divBdr>
            <w:top w:val="none" w:sz="0" w:space="0" w:color="auto"/>
            <w:left w:val="none" w:sz="0" w:space="0" w:color="auto"/>
            <w:bottom w:val="none" w:sz="0" w:space="0" w:color="auto"/>
            <w:right w:val="none" w:sz="0" w:space="0" w:color="auto"/>
          </w:divBdr>
        </w:div>
      </w:divsChild>
    </w:div>
    <w:div w:id="739401821">
      <w:bodyDiv w:val="1"/>
      <w:marLeft w:val="0"/>
      <w:marRight w:val="0"/>
      <w:marTop w:val="0"/>
      <w:marBottom w:val="0"/>
      <w:divBdr>
        <w:top w:val="none" w:sz="0" w:space="0" w:color="auto"/>
        <w:left w:val="none" w:sz="0" w:space="0" w:color="auto"/>
        <w:bottom w:val="none" w:sz="0" w:space="0" w:color="auto"/>
        <w:right w:val="none" w:sz="0" w:space="0" w:color="auto"/>
      </w:divBdr>
    </w:div>
    <w:div w:id="875968620">
      <w:bodyDiv w:val="1"/>
      <w:marLeft w:val="0"/>
      <w:marRight w:val="0"/>
      <w:marTop w:val="0"/>
      <w:marBottom w:val="0"/>
      <w:divBdr>
        <w:top w:val="none" w:sz="0" w:space="0" w:color="auto"/>
        <w:left w:val="none" w:sz="0" w:space="0" w:color="auto"/>
        <w:bottom w:val="none" w:sz="0" w:space="0" w:color="auto"/>
        <w:right w:val="none" w:sz="0" w:space="0" w:color="auto"/>
      </w:divBdr>
      <w:divsChild>
        <w:div w:id="272715498">
          <w:marLeft w:val="-300"/>
          <w:marRight w:val="-300"/>
          <w:marTop w:val="0"/>
          <w:marBottom w:val="150"/>
          <w:divBdr>
            <w:top w:val="none" w:sz="0" w:space="0" w:color="auto"/>
            <w:left w:val="none" w:sz="0" w:space="0" w:color="auto"/>
            <w:bottom w:val="none" w:sz="0" w:space="0" w:color="auto"/>
            <w:right w:val="none" w:sz="0" w:space="0" w:color="auto"/>
          </w:divBdr>
        </w:div>
        <w:div w:id="301690092">
          <w:marLeft w:val="-300"/>
          <w:marRight w:val="-300"/>
          <w:marTop w:val="0"/>
          <w:marBottom w:val="150"/>
          <w:divBdr>
            <w:top w:val="none" w:sz="0" w:space="0" w:color="auto"/>
            <w:left w:val="none" w:sz="0" w:space="0" w:color="auto"/>
            <w:bottom w:val="none" w:sz="0" w:space="0" w:color="auto"/>
            <w:right w:val="none" w:sz="0" w:space="0" w:color="auto"/>
          </w:divBdr>
        </w:div>
        <w:div w:id="480733500">
          <w:marLeft w:val="-300"/>
          <w:marRight w:val="-300"/>
          <w:marTop w:val="0"/>
          <w:marBottom w:val="150"/>
          <w:divBdr>
            <w:top w:val="none" w:sz="0" w:space="0" w:color="auto"/>
            <w:left w:val="none" w:sz="0" w:space="0" w:color="auto"/>
            <w:bottom w:val="none" w:sz="0" w:space="0" w:color="auto"/>
            <w:right w:val="none" w:sz="0" w:space="0" w:color="auto"/>
          </w:divBdr>
        </w:div>
        <w:div w:id="572662707">
          <w:marLeft w:val="-300"/>
          <w:marRight w:val="-300"/>
          <w:marTop w:val="0"/>
          <w:marBottom w:val="150"/>
          <w:divBdr>
            <w:top w:val="none" w:sz="0" w:space="0" w:color="auto"/>
            <w:left w:val="none" w:sz="0" w:space="0" w:color="auto"/>
            <w:bottom w:val="none" w:sz="0" w:space="0" w:color="auto"/>
            <w:right w:val="none" w:sz="0" w:space="0" w:color="auto"/>
          </w:divBdr>
        </w:div>
        <w:div w:id="960918277">
          <w:marLeft w:val="-300"/>
          <w:marRight w:val="-300"/>
          <w:marTop w:val="0"/>
          <w:marBottom w:val="150"/>
          <w:divBdr>
            <w:top w:val="none" w:sz="0" w:space="0" w:color="auto"/>
            <w:left w:val="none" w:sz="0" w:space="0" w:color="auto"/>
            <w:bottom w:val="none" w:sz="0" w:space="0" w:color="auto"/>
            <w:right w:val="none" w:sz="0" w:space="0" w:color="auto"/>
          </w:divBdr>
        </w:div>
        <w:div w:id="1201475973">
          <w:marLeft w:val="-300"/>
          <w:marRight w:val="-300"/>
          <w:marTop w:val="0"/>
          <w:marBottom w:val="150"/>
          <w:divBdr>
            <w:top w:val="none" w:sz="0" w:space="0" w:color="auto"/>
            <w:left w:val="none" w:sz="0" w:space="0" w:color="auto"/>
            <w:bottom w:val="none" w:sz="0" w:space="0" w:color="auto"/>
            <w:right w:val="none" w:sz="0" w:space="0" w:color="auto"/>
          </w:divBdr>
        </w:div>
        <w:div w:id="1375036618">
          <w:marLeft w:val="-300"/>
          <w:marRight w:val="-300"/>
          <w:marTop w:val="0"/>
          <w:marBottom w:val="150"/>
          <w:divBdr>
            <w:top w:val="none" w:sz="0" w:space="0" w:color="auto"/>
            <w:left w:val="none" w:sz="0" w:space="0" w:color="auto"/>
            <w:bottom w:val="none" w:sz="0" w:space="0" w:color="auto"/>
            <w:right w:val="none" w:sz="0" w:space="0" w:color="auto"/>
          </w:divBdr>
        </w:div>
        <w:div w:id="1506048093">
          <w:marLeft w:val="-300"/>
          <w:marRight w:val="-300"/>
          <w:marTop w:val="0"/>
          <w:marBottom w:val="150"/>
          <w:divBdr>
            <w:top w:val="none" w:sz="0" w:space="0" w:color="auto"/>
            <w:left w:val="none" w:sz="0" w:space="0" w:color="auto"/>
            <w:bottom w:val="none" w:sz="0" w:space="0" w:color="auto"/>
            <w:right w:val="none" w:sz="0" w:space="0" w:color="auto"/>
          </w:divBdr>
        </w:div>
        <w:div w:id="1953854381">
          <w:marLeft w:val="-300"/>
          <w:marRight w:val="-300"/>
          <w:marTop w:val="0"/>
          <w:marBottom w:val="150"/>
          <w:divBdr>
            <w:top w:val="none" w:sz="0" w:space="0" w:color="auto"/>
            <w:left w:val="none" w:sz="0" w:space="0" w:color="auto"/>
            <w:bottom w:val="none" w:sz="0" w:space="0" w:color="auto"/>
            <w:right w:val="none" w:sz="0" w:space="0" w:color="auto"/>
          </w:divBdr>
        </w:div>
      </w:divsChild>
    </w:div>
    <w:div w:id="922226505">
      <w:bodyDiv w:val="1"/>
      <w:marLeft w:val="0"/>
      <w:marRight w:val="0"/>
      <w:marTop w:val="0"/>
      <w:marBottom w:val="0"/>
      <w:divBdr>
        <w:top w:val="none" w:sz="0" w:space="0" w:color="auto"/>
        <w:left w:val="none" w:sz="0" w:space="0" w:color="auto"/>
        <w:bottom w:val="none" w:sz="0" w:space="0" w:color="auto"/>
        <w:right w:val="none" w:sz="0" w:space="0" w:color="auto"/>
      </w:divBdr>
      <w:divsChild>
        <w:div w:id="503859927">
          <w:marLeft w:val="-300"/>
          <w:marRight w:val="-300"/>
          <w:marTop w:val="0"/>
          <w:marBottom w:val="150"/>
          <w:divBdr>
            <w:top w:val="none" w:sz="0" w:space="0" w:color="auto"/>
            <w:left w:val="none" w:sz="0" w:space="0" w:color="auto"/>
            <w:bottom w:val="none" w:sz="0" w:space="0" w:color="auto"/>
            <w:right w:val="none" w:sz="0" w:space="0" w:color="auto"/>
          </w:divBdr>
        </w:div>
        <w:div w:id="596058066">
          <w:marLeft w:val="-300"/>
          <w:marRight w:val="-300"/>
          <w:marTop w:val="0"/>
          <w:marBottom w:val="150"/>
          <w:divBdr>
            <w:top w:val="none" w:sz="0" w:space="0" w:color="auto"/>
            <w:left w:val="none" w:sz="0" w:space="0" w:color="auto"/>
            <w:bottom w:val="none" w:sz="0" w:space="0" w:color="auto"/>
            <w:right w:val="none" w:sz="0" w:space="0" w:color="auto"/>
          </w:divBdr>
        </w:div>
      </w:divsChild>
    </w:div>
    <w:div w:id="948437277">
      <w:bodyDiv w:val="1"/>
      <w:marLeft w:val="0"/>
      <w:marRight w:val="0"/>
      <w:marTop w:val="0"/>
      <w:marBottom w:val="0"/>
      <w:divBdr>
        <w:top w:val="none" w:sz="0" w:space="0" w:color="auto"/>
        <w:left w:val="none" w:sz="0" w:space="0" w:color="auto"/>
        <w:bottom w:val="none" w:sz="0" w:space="0" w:color="auto"/>
        <w:right w:val="none" w:sz="0" w:space="0" w:color="auto"/>
      </w:divBdr>
    </w:div>
    <w:div w:id="996035473">
      <w:bodyDiv w:val="1"/>
      <w:marLeft w:val="0"/>
      <w:marRight w:val="0"/>
      <w:marTop w:val="0"/>
      <w:marBottom w:val="0"/>
      <w:divBdr>
        <w:top w:val="none" w:sz="0" w:space="0" w:color="auto"/>
        <w:left w:val="none" w:sz="0" w:space="0" w:color="auto"/>
        <w:bottom w:val="none" w:sz="0" w:space="0" w:color="auto"/>
        <w:right w:val="none" w:sz="0" w:space="0" w:color="auto"/>
      </w:divBdr>
    </w:div>
    <w:div w:id="1032608144">
      <w:bodyDiv w:val="1"/>
      <w:marLeft w:val="0"/>
      <w:marRight w:val="0"/>
      <w:marTop w:val="0"/>
      <w:marBottom w:val="0"/>
      <w:divBdr>
        <w:top w:val="none" w:sz="0" w:space="0" w:color="auto"/>
        <w:left w:val="none" w:sz="0" w:space="0" w:color="auto"/>
        <w:bottom w:val="none" w:sz="0" w:space="0" w:color="auto"/>
        <w:right w:val="none" w:sz="0" w:space="0" w:color="auto"/>
      </w:divBdr>
    </w:div>
    <w:div w:id="1074357147">
      <w:bodyDiv w:val="1"/>
      <w:marLeft w:val="0"/>
      <w:marRight w:val="0"/>
      <w:marTop w:val="0"/>
      <w:marBottom w:val="0"/>
      <w:divBdr>
        <w:top w:val="none" w:sz="0" w:space="0" w:color="auto"/>
        <w:left w:val="none" w:sz="0" w:space="0" w:color="auto"/>
        <w:bottom w:val="none" w:sz="0" w:space="0" w:color="auto"/>
        <w:right w:val="none" w:sz="0" w:space="0" w:color="auto"/>
      </w:divBdr>
    </w:div>
    <w:div w:id="1189829569">
      <w:bodyDiv w:val="1"/>
      <w:marLeft w:val="0"/>
      <w:marRight w:val="0"/>
      <w:marTop w:val="0"/>
      <w:marBottom w:val="0"/>
      <w:divBdr>
        <w:top w:val="none" w:sz="0" w:space="0" w:color="auto"/>
        <w:left w:val="none" w:sz="0" w:space="0" w:color="auto"/>
        <w:bottom w:val="none" w:sz="0" w:space="0" w:color="auto"/>
        <w:right w:val="none" w:sz="0" w:space="0" w:color="auto"/>
      </w:divBdr>
      <w:divsChild>
        <w:div w:id="133257517">
          <w:marLeft w:val="-300"/>
          <w:marRight w:val="-300"/>
          <w:marTop w:val="0"/>
          <w:marBottom w:val="150"/>
          <w:divBdr>
            <w:top w:val="none" w:sz="0" w:space="0" w:color="auto"/>
            <w:left w:val="none" w:sz="0" w:space="0" w:color="auto"/>
            <w:bottom w:val="none" w:sz="0" w:space="0" w:color="auto"/>
            <w:right w:val="none" w:sz="0" w:space="0" w:color="auto"/>
          </w:divBdr>
        </w:div>
      </w:divsChild>
    </w:div>
    <w:div w:id="1253705638">
      <w:bodyDiv w:val="1"/>
      <w:marLeft w:val="0"/>
      <w:marRight w:val="0"/>
      <w:marTop w:val="0"/>
      <w:marBottom w:val="0"/>
      <w:divBdr>
        <w:top w:val="none" w:sz="0" w:space="0" w:color="auto"/>
        <w:left w:val="none" w:sz="0" w:space="0" w:color="auto"/>
        <w:bottom w:val="none" w:sz="0" w:space="0" w:color="auto"/>
        <w:right w:val="none" w:sz="0" w:space="0" w:color="auto"/>
      </w:divBdr>
    </w:div>
    <w:div w:id="1286349896">
      <w:bodyDiv w:val="1"/>
      <w:marLeft w:val="0"/>
      <w:marRight w:val="0"/>
      <w:marTop w:val="0"/>
      <w:marBottom w:val="0"/>
      <w:divBdr>
        <w:top w:val="none" w:sz="0" w:space="0" w:color="auto"/>
        <w:left w:val="none" w:sz="0" w:space="0" w:color="auto"/>
        <w:bottom w:val="none" w:sz="0" w:space="0" w:color="auto"/>
        <w:right w:val="none" w:sz="0" w:space="0" w:color="auto"/>
      </w:divBdr>
      <w:divsChild>
        <w:div w:id="196549540">
          <w:marLeft w:val="-300"/>
          <w:marRight w:val="-300"/>
          <w:marTop w:val="0"/>
          <w:marBottom w:val="150"/>
          <w:divBdr>
            <w:top w:val="none" w:sz="0" w:space="0" w:color="auto"/>
            <w:left w:val="none" w:sz="0" w:space="0" w:color="auto"/>
            <w:bottom w:val="none" w:sz="0" w:space="0" w:color="auto"/>
            <w:right w:val="none" w:sz="0" w:space="0" w:color="auto"/>
          </w:divBdr>
        </w:div>
        <w:div w:id="266697897">
          <w:marLeft w:val="-300"/>
          <w:marRight w:val="-300"/>
          <w:marTop w:val="0"/>
          <w:marBottom w:val="150"/>
          <w:divBdr>
            <w:top w:val="none" w:sz="0" w:space="0" w:color="auto"/>
            <w:left w:val="none" w:sz="0" w:space="0" w:color="auto"/>
            <w:bottom w:val="none" w:sz="0" w:space="0" w:color="auto"/>
            <w:right w:val="none" w:sz="0" w:space="0" w:color="auto"/>
          </w:divBdr>
        </w:div>
        <w:div w:id="337856612">
          <w:marLeft w:val="-300"/>
          <w:marRight w:val="-300"/>
          <w:marTop w:val="0"/>
          <w:marBottom w:val="150"/>
          <w:divBdr>
            <w:top w:val="none" w:sz="0" w:space="0" w:color="auto"/>
            <w:left w:val="none" w:sz="0" w:space="0" w:color="auto"/>
            <w:bottom w:val="none" w:sz="0" w:space="0" w:color="auto"/>
            <w:right w:val="none" w:sz="0" w:space="0" w:color="auto"/>
          </w:divBdr>
        </w:div>
        <w:div w:id="630749011">
          <w:marLeft w:val="-300"/>
          <w:marRight w:val="-300"/>
          <w:marTop w:val="0"/>
          <w:marBottom w:val="150"/>
          <w:divBdr>
            <w:top w:val="none" w:sz="0" w:space="0" w:color="auto"/>
            <w:left w:val="none" w:sz="0" w:space="0" w:color="auto"/>
            <w:bottom w:val="none" w:sz="0" w:space="0" w:color="auto"/>
            <w:right w:val="none" w:sz="0" w:space="0" w:color="auto"/>
          </w:divBdr>
        </w:div>
        <w:div w:id="1216893258">
          <w:marLeft w:val="-300"/>
          <w:marRight w:val="-300"/>
          <w:marTop w:val="0"/>
          <w:marBottom w:val="150"/>
          <w:divBdr>
            <w:top w:val="none" w:sz="0" w:space="0" w:color="auto"/>
            <w:left w:val="none" w:sz="0" w:space="0" w:color="auto"/>
            <w:bottom w:val="none" w:sz="0" w:space="0" w:color="auto"/>
            <w:right w:val="none" w:sz="0" w:space="0" w:color="auto"/>
          </w:divBdr>
        </w:div>
        <w:div w:id="1473865858">
          <w:marLeft w:val="-300"/>
          <w:marRight w:val="-300"/>
          <w:marTop w:val="0"/>
          <w:marBottom w:val="150"/>
          <w:divBdr>
            <w:top w:val="none" w:sz="0" w:space="0" w:color="auto"/>
            <w:left w:val="none" w:sz="0" w:space="0" w:color="auto"/>
            <w:bottom w:val="none" w:sz="0" w:space="0" w:color="auto"/>
            <w:right w:val="none" w:sz="0" w:space="0" w:color="auto"/>
          </w:divBdr>
        </w:div>
        <w:div w:id="1735277889">
          <w:marLeft w:val="-300"/>
          <w:marRight w:val="-300"/>
          <w:marTop w:val="0"/>
          <w:marBottom w:val="150"/>
          <w:divBdr>
            <w:top w:val="none" w:sz="0" w:space="0" w:color="auto"/>
            <w:left w:val="none" w:sz="0" w:space="0" w:color="auto"/>
            <w:bottom w:val="none" w:sz="0" w:space="0" w:color="auto"/>
            <w:right w:val="none" w:sz="0" w:space="0" w:color="auto"/>
          </w:divBdr>
        </w:div>
        <w:div w:id="1963730049">
          <w:marLeft w:val="-300"/>
          <w:marRight w:val="-300"/>
          <w:marTop w:val="0"/>
          <w:marBottom w:val="150"/>
          <w:divBdr>
            <w:top w:val="none" w:sz="0" w:space="0" w:color="auto"/>
            <w:left w:val="none" w:sz="0" w:space="0" w:color="auto"/>
            <w:bottom w:val="none" w:sz="0" w:space="0" w:color="auto"/>
            <w:right w:val="none" w:sz="0" w:space="0" w:color="auto"/>
          </w:divBdr>
        </w:div>
        <w:div w:id="2107117329">
          <w:marLeft w:val="-300"/>
          <w:marRight w:val="-300"/>
          <w:marTop w:val="0"/>
          <w:marBottom w:val="150"/>
          <w:divBdr>
            <w:top w:val="none" w:sz="0" w:space="0" w:color="auto"/>
            <w:left w:val="none" w:sz="0" w:space="0" w:color="auto"/>
            <w:bottom w:val="none" w:sz="0" w:space="0" w:color="auto"/>
            <w:right w:val="none" w:sz="0" w:space="0" w:color="auto"/>
          </w:divBdr>
        </w:div>
      </w:divsChild>
    </w:div>
    <w:div w:id="1293900785">
      <w:bodyDiv w:val="1"/>
      <w:marLeft w:val="0"/>
      <w:marRight w:val="0"/>
      <w:marTop w:val="0"/>
      <w:marBottom w:val="0"/>
      <w:divBdr>
        <w:top w:val="none" w:sz="0" w:space="0" w:color="auto"/>
        <w:left w:val="none" w:sz="0" w:space="0" w:color="auto"/>
        <w:bottom w:val="none" w:sz="0" w:space="0" w:color="auto"/>
        <w:right w:val="none" w:sz="0" w:space="0" w:color="auto"/>
      </w:divBdr>
    </w:div>
    <w:div w:id="1338851201">
      <w:bodyDiv w:val="1"/>
      <w:marLeft w:val="0"/>
      <w:marRight w:val="0"/>
      <w:marTop w:val="0"/>
      <w:marBottom w:val="0"/>
      <w:divBdr>
        <w:top w:val="none" w:sz="0" w:space="0" w:color="auto"/>
        <w:left w:val="none" w:sz="0" w:space="0" w:color="auto"/>
        <w:bottom w:val="none" w:sz="0" w:space="0" w:color="auto"/>
        <w:right w:val="none" w:sz="0" w:space="0" w:color="auto"/>
      </w:divBdr>
    </w:div>
    <w:div w:id="1483080059">
      <w:bodyDiv w:val="1"/>
      <w:marLeft w:val="0"/>
      <w:marRight w:val="0"/>
      <w:marTop w:val="0"/>
      <w:marBottom w:val="0"/>
      <w:divBdr>
        <w:top w:val="none" w:sz="0" w:space="0" w:color="auto"/>
        <w:left w:val="none" w:sz="0" w:space="0" w:color="auto"/>
        <w:bottom w:val="none" w:sz="0" w:space="0" w:color="auto"/>
        <w:right w:val="none" w:sz="0" w:space="0" w:color="auto"/>
      </w:divBdr>
    </w:div>
    <w:div w:id="1508254635">
      <w:bodyDiv w:val="1"/>
      <w:marLeft w:val="0"/>
      <w:marRight w:val="0"/>
      <w:marTop w:val="0"/>
      <w:marBottom w:val="0"/>
      <w:divBdr>
        <w:top w:val="none" w:sz="0" w:space="0" w:color="auto"/>
        <w:left w:val="none" w:sz="0" w:space="0" w:color="auto"/>
        <w:bottom w:val="none" w:sz="0" w:space="0" w:color="auto"/>
        <w:right w:val="none" w:sz="0" w:space="0" w:color="auto"/>
      </w:divBdr>
      <w:divsChild>
        <w:div w:id="1362823451">
          <w:marLeft w:val="-300"/>
          <w:marRight w:val="-300"/>
          <w:marTop w:val="0"/>
          <w:marBottom w:val="150"/>
          <w:divBdr>
            <w:top w:val="none" w:sz="0" w:space="0" w:color="auto"/>
            <w:left w:val="none" w:sz="0" w:space="0" w:color="auto"/>
            <w:bottom w:val="none" w:sz="0" w:space="0" w:color="auto"/>
            <w:right w:val="none" w:sz="0" w:space="0" w:color="auto"/>
          </w:divBdr>
        </w:div>
        <w:div w:id="1920674360">
          <w:marLeft w:val="-300"/>
          <w:marRight w:val="-300"/>
          <w:marTop w:val="0"/>
          <w:marBottom w:val="150"/>
          <w:divBdr>
            <w:top w:val="none" w:sz="0" w:space="0" w:color="auto"/>
            <w:left w:val="none" w:sz="0" w:space="0" w:color="auto"/>
            <w:bottom w:val="none" w:sz="0" w:space="0" w:color="auto"/>
            <w:right w:val="none" w:sz="0" w:space="0" w:color="auto"/>
          </w:divBdr>
        </w:div>
      </w:divsChild>
    </w:div>
    <w:div w:id="1675300032">
      <w:bodyDiv w:val="1"/>
      <w:marLeft w:val="0"/>
      <w:marRight w:val="0"/>
      <w:marTop w:val="0"/>
      <w:marBottom w:val="0"/>
      <w:divBdr>
        <w:top w:val="none" w:sz="0" w:space="0" w:color="auto"/>
        <w:left w:val="none" w:sz="0" w:space="0" w:color="auto"/>
        <w:bottom w:val="none" w:sz="0" w:space="0" w:color="auto"/>
        <w:right w:val="none" w:sz="0" w:space="0" w:color="auto"/>
      </w:divBdr>
    </w:div>
    <w:div w:id="1736779266">
      <w:bodyDiv w:val="1"/>
      <w:marLeft w:val="0"/>
      <w:marRight w:val="0"/>
      <w:marTop w:val="0"/>
      <w:marBottom w:val="0"/>
      <w:divBdr>
        <w:top w:val="none" w:sz="0" w:space="0" w:color="auto"/>
        <w:left w:val="none" w:sz="0" w:space="0" w:color="auto"/>
        <w:bottom w:val="none" w:sz="0" w:space="0" w:color="auto"/>
        <w:right w:val="none" w:sz="0" w:space="0" w:color="auto"/>
      </w:divBdr>
    </w:div>
    <w:div w:id="1784418644">
      <w:bodyDiv w:val="1"/>
      <w:marLeft w:val="0"/>
      <w:marRight w:val="0"/>
      <w:marTop w:val="0"/>
      <w:marBottom w:val="0"/>
      <w:divBdr>
        <w:top w:val="none" w:sz="0" w:space="0" w:color="auto"/>
        <w:left w:val="none" w:sz="0" w:space="0" w:color="auto"/>
        <w:bottom w:val="none" w:sz="0" w:space="0" w:color="auto"/>
        <w:right w:val="none" w:sz="0" w:space="0" w:color="auto"/>
      </w:divBdr>
    </w:div>
    <w:div w:id="1807627049">
      <w:bodyDiv w:val="1"/>
      <w:marLeft w:val="0"/>
      <w:marRight w:val="0"/>
      <w:marTop w:val="0"/>
      <w:marBottom w:val="0"/>
      <w:divBdr>
        <w:top w:val="none" w:sz="0" w:space="0" w:color="auto"/>
        <w:left w:val="none" w:sz="0" w:space="0" w:color="auto"/>
        <w:bottom w:val="none" w:sz="0" w:space="0" w:color="auto"/>
        <w:right w:val="none" w:sz="0" w:space="0" w:color="auto"/>
      </w:divBdr>
    </w:div>
    <w:div w:id="1820339954">
      <w:bodyDiv w:val="1"/>
      <w:marLeft w:val="0"/>
      <w:marRight w:val="0"/>
      <w:marTop w:val="0"/>
      <w:marBottom w:val="0"/>
      <w:divBdr>
        <w:top w:val="none" w:sz="0" w:space="0" w:color="auto"/>
        <w:left w:val="none" w:sz="0" w:space="0" w:color="auto"/>
        <w:bottom w:val="none" w:sz="0" w:space="0" w:color="auto"/>
        <w:right w:val="none" w:sz="0" w:space="0" w:color="auto"/>
      </w:divBdr>
    </w:div>
    <w:div w:id="1937593060">
      <w:bodyDiv w:val="1"/>
      <w:marLeft w:val="0"/>
      <w:marRight w:val="0"/>
      <w:marTop w:val="0"/>
      <w:marBottom w:val="0"/>
      <w:divBdr>
        <w:top w:val="none" w:sz="0" w:space="0" w:color="auto"/>
        <w:left w:val="none" w:sz="0" w:space="0" w:color="auto"/>
        <w:bottom w:val="none" w:sz="0" w:space="0" w:color="auto"/>
        <w:right w:val="none" w:sz="0" w:space="0" w:color="auto"/>
      </w:divBdr>
      <w:divsChild>
        <w:div w:id="917128703">
          <w:marLeft w:val="-300"/>
          <w:marRight w:val="-300"/>
          <w:marTop w:val="0"/>
          <w:marBottom w:val="150"/>
          <w:divBdr>
            <w:top w:val="none" w:sz="0" w:space="0" w:color="auto"/>
            <w:left w:val="none" w:sz="0" w:space="0" w:color="auto"/>
            <w:bottom w:val="none" w:sz="0" w:space="0" w:color="auto"/>
            <w:right w:val="none" w:sz="0" w:space="0" w:color="auto"/>
          </w:divBdr>
        </w:div>
      </w:divsChild>
    </w:div>
    <w:div w:id="1959531911">
      <w:bodyDiv w:val="1"/>
      <w:marLeft w:val="0"/>
      <w:marRight w:val="0"/>
      <w:marTop w:val="0"/>
      <w:marBottom w:val="0"/>
      <w:divBdr>
        <w:top w:val="none" w:sz="0" w:space="0" w:color="auto"/>
        <w:left w:val="none" w:sz="0" w:space="0" w:color="auto"/>
        <w:bottom w:val="none" w:sz="0" w:space="0" w:color="auto"/>
        <w:right w:val="none" w:sz="0" w:space="0" w:color="auto"/>
      </w:divBdr>
    </w:div>
    <w:div w:id="2046635607">
      <w:bodyDiv w:val="1"/>
      <w:marLeft w:val="0"/>
      <w:marRight w:val="0"/>
      <w:marTop w:val="0"/>
      <w:marBottom w:val="0"/>
      <w:divBdr>
        <w:top w:val="none" w:sz="0" w:space="0" w:color="auto"/>
        <w:left w:val="none" w:sz="0" w:space="0" w:color="auto"/>
        <w:bottom w:val="none" w:sz="0" w:space="0" w:color="auto"/>
        <w:right w:val="none" w:sz="0" w:space="0" w:color="auto"/>
      </w:divBdr>
    </w:div>
    <w:div w:id="2097049686">
      <w:bodyDiv w:val="1"/>
      <w:marLeft w:val="0"/>
      <w:marRight w:val="0"/>
      <w:marTop w:val="0"/>
      <w:marBottom w:val="0"/>
      <w:divBdr>
        <w:top w:val="none" w:sz="0" w:space="0" w:color="auto"/>
        <w:left w:val="none" w:sz="0" w:space="0" w:color="auto"/>
        <w:bottom w:val="none" w:sz="0" w:space="0" w:color="auto"/>
        <w:right w:val="none" w:sz="0" w:space="0" w:color="auto"/>
      </w:divBdr>
      <w:divsChild>
        <w:div w:id="604116303">
          <w:marLeft w:val="-300"/>
          <w:marRight w:val="-300"/>
          <w:marTop w:val="0"/>
          <w:marBottom w:val="150"/>
          <w:divBdr>
            <w:top w:val="none" w:sz="0" w:space="0" w:color="auto"/>
            <w:left w:val="none" w:sz="0" w:space="0" w:color="auto"/>
            <w:bottom w:val="none" w:sz="0" w:space="0" w:color="auto"/>
            <w:right w:val="none" w:sz="0" w:space="0" w:color="auto"/>
          </w:divBdr>
        </w:div>
        <w:div w:id="1219511418">
          <w:marLeft w:val="-300"/>
          <w:marRight w:val="-30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39A055AE939F46BCA2A42C9C0AB0AC" ma:contentTypeVersion="13" ma:contentTypeDescription="Create a new document." ma:contentTypeScope="" ma:versionID="f0bfe1a8e6281555cadfd7e2675c31df">
  <xsd:schema xmlns:xsd="http://www.w3.org/2001/XMLSchema" xmlns:xs="http://www.w3.org/2001/XMLSchema" xmlns:p="http://schemas.microsoft.com/office/2006/metadata/properties" xmlns:ns2="3d25f3d3-cfdf-43ae-ae02-0b66af54a68d" xmlns:ns3="3b169479-f194-48e1-8eb2-7ba823cb688e" targetNamespace="http://schemas.microsoft.com/office/2006/metadata/properties" ma:root="true" ma:fieldsID="986e15421a46df6c1d59ad0c915c80ae" ns2:_="" ns3:_="">
    <xsd:import namespace="3d25f3d3-cfdf-43ae-ae02-0b66af54a68d"/>
    <xsd:import namespace="3b169479-f194-48e1-8eb2-7ba823cb68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Tek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5f3d3-cfdf-43ae-ae02-0b66af54a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5da5ca2-41ce-4f42-9f03-88a2d74913d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Tekst" ma:index="20" nillable="true" ma:displayName="Beskrivelse" ma:format="Dropdown" ma:internalName="Teks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169479-f194-48e1-8eb2-7ba823cb688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d697f9c-27bc-49da-8204-0cdc3685cc1f}" ma:internalName="TaxCatchAll" ma:showField="CatchAllData" ma:web="3b169479-f194-48e1-8eb2-7ba823cb68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b169479-f194-48e1-8eb2-7ba823cb688e" xsi:nil="true"/>
    <lcf76f155ced4ddcb4097134ff3c332f xmlns="3d25f3d3-cfdf-43ae-ae02-0b66af54a68d">
      <Terms xmlns="http://schemas.microsoft.com/office/infopath/2007/PartnerControls"/>
    </lcf76f155ced4ddcb4097134ff3c332f>
    <Tekst xmlns="3d25f3d3-cfdf-43ae-ae02-0b66af54a68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B6C38-E51E-4B51-95F3-A464D5128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5f3d3-cfdf-43ae-ae02-0b66af54a68d"/>
    <ds:schemaRef ds:uri="3b169479-f194-48e1-8eb2-7ba823cb6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A72F6C-84A2-48F2-B871-53DF33824D86}">
  <ds:schemaRefs>
    <ds:schemaRef ds:uri="http://schemas.microsoft.com/office/2006/metadata/properties"/>
    <ds:schemaRef ds:uri="http://schemas.microsoft.com/office/infopath/2007/PartnerControls"/>
    <ds:schemaRef ds:uri="3b169479-f194-48e1-8eb2-7ba823cb688e"/>
    <ds:schemaRef ds:uri="3d25f3d3-cfdf-43ae-ae02-0b66af54a68d"/>
  </ds:schemaRefs>
</ds:datastoreItem>
</file>

<file path=customXml/itemProps3.xml><?xml version="1.0" encoding="utf-8"?>
<ds:datastoreItem xmlns:ds="http://schemas.openxmlformats.org/officeDocument/2006/customXml" ds:itemID="{28264937-983F-476C-A312-D6C433CB3F3A}">
  <ds:schemaRefs>
    <ds:schemaRef ds:uri="http://schemas.microsoft.com/sharepoint/v3/contenttype/forms"/>
  </ds:schemaRefs>
</ds:datastoreItem>
</file>

<file path=customXml/itemProps4.xml><?xml version="1.0" encoding="utf-8"?>
<ds:datastoreItem xmlns:ds="http://schemas.openxmlformats.org/officeDocument/2006/customXml" ds:itemID="{74D52AAF-378B-4C85-BF6F-142DAF724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3305</Words>
  <Characters>17522</Characters>
  <Application>Microsoft Office Word</Application>
  <DocSecurity>0</DocSecurity>
  <Lines>146</Lines>
  <Paragraphs>41</Paragraphs>
  <ScaleCrop>false</ScaleCrop>
  <Company/>
  <LinksUpToDate>false</LinksUpToDate>
  <CharactersWithSpaces>20786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Regelutforming og regelprosess</dc:title>
  <dc:subject/>
  <dc:creator>Helle Holst Langseth</dc:creator>
  <cp:keywords/>
  <dc:description/>
  <cp:lastModifiedBy>Caroline Berg Andreassen</cp:lastModifiedBy>
  <cp:revision>2</cp:revision>
  <dcterms:created xsi:type="dcterms:W3CDTF">2026-10-02T09:06:00Z</dcterms:created>
  <dcterms:modified xsi:type="dcterms:W3CDTF">2026-10-02T09:06:00Z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0x0101004939A055AE939F46BCA2A42C9C0AB0AC</vt:lpwstr>
  </property>
  <property fmtid="{D5CDD505-2E9C-101B-9397-08002B2CF9AE}" pid="3" name="MediaServiceImageTags">
    <vt:lpwstr/>
  </property>
  <property fmtid="{D5CDD505-2E9C-101B-9397-08002B2CF9AE}" pid="4" name="Prosjekttype0">
    <vt:lpwstr/>
  </property>
  <property fmtid="{D5CDD505-2E9C-101B-9397-08002B2CF9AE}" pid="5" name="Order">
    <vt:r8>517200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